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351" w:rsidRPr="00AA7FB5" w:rsidRDefault="001F4351" w:rsidP="001F4351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b/>
          <w:position w:val="0"/>
          <w:sz w:val="28"/>
          <w:szCs w:val="28"/>
        </w:rPr>
      </w:pPr>
      <w:bookmarkStart w:id="0" w:name="_GoBack"/>
      <w:bookmarkEnd w:id="0"/>
      <w:r w:rsidRPr="00AA7FB5">
        <w:rPr>
          <w:rFonts w:cs="Times New Roman"/>
          <w:b/>
          <w:position w:val="0"/>
          <w:sz w:val="28"/>
          <w:szCs w:val="28"/>
        </w:rPr>
        <w:t>Adatkezelési tájékoztató és hozzájáruló nyilatkozat</w:t>
      </w:r>
    </w:p>
    <w:p w:rsidR="001F4351" w:rsidRPr="00AA7FB5" w:rsidRDefault="001F4351" w:rsidP="001F4351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b/>
          <w:position w:val="0"/>
        </w:rPr>
      </w:pPr>
      <w:proofErr w:type="gramStart"/>
      <w:r w:rsidRPr="00AA7FB5">
        <w:rPr>
          <w:rFonts w:cs="Times New Roman"/>
          <w:b/>
          <w:position w:val="0"/>
        </w:rPr>
        <w:t>a</w:t>
      </w:r>
      <w:proofErr w:type="gramEnd"/>
      <w:r w:rsidRPr="00AA7FB5">
        <w:rPr>
          <w:rFonts w:cs="Times New Roman"/>
          <w:b/>
          <w:position w:val="0"/>
        </w:rPr>
        <w:t xml:space="preserve"> Budapesti Független Vizsgaközpont</w:t>
      </w:r>
      <w:r>
        <w:rPr>
          <w:rFonts w:cs="Times New Roman"/>
          <w:b/>
          <w:position w:val="0"/>
        </w:rPr>
        <w:t xml:space="preserve"> részére</w:t>
      </w:r>
      <w:r w:rsidRPr="00AA7FB5">
        <w:rPr>
          <w:rFonts w:cs="Times New Roman"/>
          <w:b/>
          <w:position w:val="0"/>
        </w:rPr>
        <w:t xml:space="preserve"> </w:t>
      </w:r>
      <w:r w:rsidR="00950B20">
        <w:rPr>
          <w:rFonts w:cs="Times New Roman"/>
          <w:b/>
          <w:position w:val="0"/>
        </w:rPr>
        <w:t xml:space="preserve">a </w:t>
      </w:r>
      <w:r>
        <w:rPr>
          <w:rFonts w:cs="Times New Roman"/>
          <w:b/>
          <w:position w:val="0"/>
        </w:rPr>
        <w:t>vizsgára je</w:t>
      </w:r>
      <w:r w:rsidRPr="00AA7FB5">
        <w:rPr>
          <w:rFonts w:cs="Times New Roman"/>
          <w:b/>
          <w:position w:val="0"/>
        </w:rPr>
        <w:t xml:space="preserve">lentkezés </w:t>
      </w:r>
      <w:r>
        <w:rPr>
          <w:rFonts w:cs="Times New Roman"/>
          <w:b/>
          <w:position w:val="0"/>
        </w:rPr>
        <w:t xml:space="preserve">alkalmával </w:t>
      </w:r>
      <w:r w:rsidRPr="00AA7FB5">
        <w:rPr>
          <w:rFonts w:cs="Times New Roman"/>
          <w:b/>
          <w:position w:val="0"/>
        </w:rPr>
        <w:t>megadott</w:t>
      </w:r>
      <w:r>
        <w:rPr>
          <w:rFonts w:cs="Times New Roman"/>
          <w:b/>
          <w:position w:val="0"/>
        </w:rPr>
        <w:t xml:space="preserve"> és </w:t>
      </w:r>
      <w:r w:rsidR="00D34921">
        <w:rPr>
          <w:rFonts w:cs="Times New Roman"/>
          <w:b/>
          <w:position w:val="0"/>
        </w:rPr>
        <w:t xml:space="preserve">a </w:t>
      </w:r>
      <w:r>
        <w:rPr>
          <w:rFonts w:cs="Times New Roman"/>
          <w:b/>
          <w:position w:val="0"/>
        </w:rPr>
        <w:t>vizsgázás alkalmával rögzített</w:t>
      </w:r>
      <w:r w:rsidRPr="00AA7FB5">
        <w:rPr>
          <w:rFonts w:cs="Times New Roman"/>
          <w:b/>
          <w:position w:val="0"/>
        </w:rPr>
        <w:t xml:space="preserve"> személyes adatok kezeléséhez</w:t>
      </w:r>
    </w:p>
    <w:p w:rsidR="001F4351" w:rsidRPr="00564D3E" w:rsidRDefault="001F4351" w:rsidP="001F4351">
      <w:pPr>
        <w:suppressAutoHyphens w:val="0"/>
        <w:spacing w:after="12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b/>
          <w:position w:val="0"/>
        </w:rPr>
      </w:pPr>
      <w:r>
        <w:rPr>
          <w:rFonts w:cs="Times New Roman"/>
          <w:b/>
          <w:position w:val="0"/>
        </w:rPr>
        <w:t>1.</w:t>
      </w:r>
      <w:r w:rsidRPr="00564D3E">
        <w:rPr>
          <w:rFonts w:cs="Times New Roman"/>
          <w:b/>
          <w:position w:val="0"/>
        </w:rPr>
        <w:t>Az adatkezelő megnevezése, az adatfeldolgozók meghatározása</w:t>
      </w:r>
    </w:p>
    <w:p w:rsidR="001F4351" w:rsidRPr="00AA7FB5" w:rsidRDefault="001F4351" w:rsidP="001F435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</w:rPr>
      </w:pPr>
      <w:r w:rsidRPr="00AA7FB5">
        <w:rPr>
          <w:rFonts w:cs="Times New Roman"/>
          <w:position w:val="0"/>
        </w:rPr>
        <w:t>Adatkezelő: Budapesti Független Vizsgaközpont (továbbiakban vizsgaközpont)</w:t>
      </w:r>
    </w:p>
    <w:p w:rsidR="001F4351" w:rsidRPr="00AA7FB5" w:rsidRDefault="001F4351" w:rsidP="001F435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</w:rPr>
      </w:pPr>
      <w:r w:rsidRPr="00AA7FB5">
        <w:rPr>
          <w:rFonts w:cs="Times New Roman"/>
          <w:position w:val="0"/>
        </w:rPr>
        <w:t>Székhely: 1074 Budapest, Dohány utca 6</w:t>
      </w:r>
      <w:r w:rsidRPr="00AF22CB">
        <w:rPr>
          <w:rFonts w:cs="Times New Roman"/>
          <w:position w:val="0"/>
        </w:rPr>
        <w:t>5.</w:t>
      </w:r>
    </w:p>
    <w:p w:rsidR="001F4351" w:rsidRPr="00AA7FB5" w:rsidRDefault="001F4351" w:rsidP="001F435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</w:rPr>
      </w:pPr>
      <w:r w:rsidRPr="00AA7FB5">
        <w:rPr>
          <w:rFonts w:cs="Times New Roman"/>
          <w:position w:val="0"/>
        </w:rPr>
        <w:t xml:space="preserve">E-mail: </w:t>
      </w:r>
      <w:hyperlink r:id="rId7" w:history="1">
        <w:r w:rsidRPr="00AA7FB5">
          <w:rPr>
            <w:rFonts w:cs="Times New Roman"/>
            <w:color w:val="0000FF"/>
            <w:position w:val="0"/>
            <w:u w:val="single"/>
          </w:rPr>
          <w:t>vizsgakozpont@bgszc.hu</w:t>
        </w:r>
      </w:hyperlink>
      <w:r w:rsidRPr="00AA7FB5">
        <w:rPr>
          <w:rFonts w:cs="Times New Roman"/>
          <w:position w:val="0"/>
        </w:rPr>
        <w:t xml:space="preserve"> </w:t>
      </w:r>
    </w:p>
    <w:p w:rsidR="001F4351" w:rsidRPr="00AA7FB5" w:rsidRDefault="001F4351" w:rsidP="001F435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/>
          <w:position w:val="0"/>
          <w:sz w:val="22"/>
          <w:szCs w:val="22"/>
        </w:rPr>
      </w:pPr>
      <w:r w:rsidRPr="00AA7FB5">
        <w:rPr>
          <w:rFonts w:cs="Times New Roman"/>
          <w:position w:val="0"/>
        </w:rPr>
        <w:t xml:space="preserve">Honlap: </w:t>
      </w:r>
      <w:hyperlink r:id="rId8" w:tgtFrame="_blank" w:history="1">
        <w:r w:rsidRPr="00AA7FB5">
          <w:rPr>
            <w:rFonts w:ascii="Arial" w:eastAsia="Calibri" w:hAnsi="Arial" w:cs="Arial"/>
            <w:color w:val="1155CC"/>
            <w:position w:val="0"/>
            <w:sz w:val="22"/>
            <w:szCs w:val="22"/>
            <w:u w:val="single"/>
            <w:shd w:val="clear" w:color="auto" w:fill="FFFFFF"/>
          </w:rPr>
          <w:t>http://budapestivizsgakozpont.hu/</w:t>
        </w:r>
      </w:hyperlink>
    </w:p>
    <w:p w:rsidR="001F4351" w:rsidRDefault="001F4351" w:rsidP="001F4351">
      <w:pPr>
        <w:suppressAutoHyphens w:val="0"/>
        <w:spacing w:after="120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</w:rPr>
      </w:pPr>
      <w:r w:rsidRPr="00AA7FB5">
        <w:rPr>
          <w:rFonts w:cs="Times New Roman"/>
          <w:position w:val="0"/>
        </w:rPr>
        <w:t xml:space="preserve">Adatvédelmi </w:t>
      </w:r>
      <w:r>
        <w:rPr>
          <w:rFonts w:cs="Times New Roman"/>
          <w:position w:val="0"/>
        </w:rPr>
        <w:t>felelős</w:t>
      </w:r>
      <w:r w:rsidRPr="00AA7FB5">
        <w:rPr>
          <w:rFonts w:cs="Times New Roman"/>
          <w:position w:val="0"/>
        </w:rPr>
        <w:t xml:space="preserve">: </w:t>
      </w:r>
      <w:r w:rsidR="00A60527">
        <w:rPr>
          <w:rFonts w:cs="Times New Roman"/>
          <w:position w:val="0"/>
        </w:rPr>
        <w:t>Laukó Zsuzsanna</w:t>
      </w:r>
      <w:r w:rsidR="00A60527" w:rsidRPr="00C227B0">
        <w:rPr>
          <w:rFonts w:cs="Times New Roman"/>
          <w:position w:val="0"/>
        </w:rPr>
        <w:t xml:space="preserve"> (</w:t>
      </w:r>
      <w:r w:rsidR="00A60527">
        <w:rPr>
          <w:rFonts w:ascii="Helvetica" w:hAnsi="Helvetica"/>
          <w:color w:val="5E5E5E"/>
          <w:sz w:val="21"/>
          <w:szCs w:val="21"/>
          <w:shd w:val="clear" w:color="auto" w:fill="FFFFFF"/>
        </w:rPr>
        <w:t>lauko.zsuzsanna@bgszc.hu</w:t>
      </w:r>
      <w:r w:rsidR="00A60527" w:rsidRPr="00C227B0">
        <w:rPr>
          <w:rFonts w:cs="Times New Roman"/>
          <w:position w:val="0"/>
        </w:rPr>
        <w:t>)</w:t>
      </w:r>
    </w:p>
    <w:p w:rsidR="001F4351" w:rsidRPr="006122C7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C227B0">
        <w:rPr>
          <w:rFonts w:cs="Times New Roman"/>
          <w:position w:val="0"/>
        </w:rPr>
        <w:t>Adat</w:t>
      </w:r>
      <w:r w:rsidR="00A60527">
        <w:rPr>
          <w:rFonts w:cs="Times New Roman"/>
          <w:position w:val="0"/>
        </w:rPr>
        <w:t>kezelésre</w:t>
      </w:r>
      <w:r w:rsidRPr="00C227B0">
        <w:rPr>
          <w:rFonts w:cs="Times New Roman"/>
          <w:position w:val="0"/>
        </w:rPr>
        <w:t xml:space="preserve"> a Budapesti Független Vizsgaközpont, a Budapesti Gazdasági Szakképzési Centrum, és a magyarországi akkreditált</w:t>
      </w:r>
      <w:r w:rsidR="00C75954">
        <w:rPr>
          <w:rFonts w:cs="Times New Roman"/>
          <w:position w:val="0"/>
        </w:rPr>
        <w:t xml:space="preserve"> szakképzési</w:t>
      </w:r>
      <w:r w:rsidRPr="00C227B0">
        <w:rPr>
          <w:rFonts w:cs="Times New Roman"/>
          <w:position w:val="0"/>
        </w:rPr>
        <w:t xml:space="preserve"> vizsgaközpontok szakmai irányítási, monitoring, </w:t>
      </w:r>
      <w:proofErr w:type="gramStart"/>
      <w:r w:rsidRPr="00C227B0">
        <w:rPr>
          <w:rFonts w:cs="Times New Roman"/>
          <w:position w:val="0"/>
        </w:rPr>
        <w:t>kontroll</w:t>
      </w:r>
      <w:proofErr w:type="gramEnd"/>
      <w:r w:rsidRPr="00C227B0">
        <w:rPr>
          <w:rFonts w:cs="Times New Roman"/>
          <w:position w:val="0"/>
        </w:rPr>
        <w:t>ing és minőségirányítási tevékenységek körében kerülhet sor.</w:t>
      </w:r>
      <w:r w:rsidR="00C75954">
        <w:rPr>
          <w:rFonts w:cs="Times New Roman"/>
          <w:position w:val="0"/>
        </w:rPr>
        <w:t xml:space="preserve"> </w:t>
      </w:r>
    </w:p>
    <w:p w:rsidR="001F4351" w:rsidRDefault="001F4351" w:rsidP="001F4351">
      <w:pPr>
        <w:shd w:val="clear" w:color="auto" w:fill="FFFFFF" w:themeFill="background1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</w:p>
    <w:p w:rsidR="001F4351" w:rsidRDefault="001F4351" w:rsidP="001F4351">
      <w:pPr>
        <w:shd w:val="clear" w:color="auto" w:fill="FFFFFF" w:themeFill="background1"/>
        <w:suppressAutoHyphens w:val="0"/>
        <w:spacing w:after="120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</w:rPr>
      </w:pPr>
    </w:p>
    <w:p w:rsidR="001F4351" w:rsidRDefault="001F4351" w:rsidP="001F4351">
      <w:pPr>
        <w:suppressAutoHyphens w:val="0"/>
        <w:spacing w:after="120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</w:rPr>
      </w:pPr>
      <w:r w:rsidRPr="001F4351">
        <w:rPr>
          <w:rFonts w:cs="Times New Roman"/>
          <w:position w:val="0"/>
        </w:rPr>
        <w:t xml:space="preserve">Adatfeldolgozó </w:t>
      </w:r>
      <w:r w:rsidRPr="00DC2675">
        <w:rPr>
          <w:rFonts w:cs="Times New Roman"/>
          <w:position w:val="0"/>
        </w:rPr>
        <w:t>megnevezése (</w:t>
      </w:r>
      <w:r w:rsidR="00DC2675" w:rsidRPr="00DC2675">
        <w:rPr>
          <w:rFonts w:cs="Times New Roman"/>
          <w:position w:val="0"/>
        </w:rPr>
        <w:t>1</w:t>
      </w:r>
      <w:r w:rsidRPr="00DC2675">
        <w:rPr>
          <w:rFonts w:cs="Times New Roman"/>
          <w:position w:val="0"/>
        </w:rPr>
        <w:t xml:space="preserve">): </w:t>
      </w:r>
      <w:proofErr w:type="spellStart"/>
      <w:r w:rsidRPr="001F4351">
        <w:rPr>
          <w:rFonts w:cs="Times New Roman"/>
          <w:position w:val="0"/>
        </w:rPr>
        <w:t>eKRÉTA</w:t>
      </w:r>
      <w:proofErr w:type="spellEnd"/>
      <w:r w:rsidRPr="001F4351">
        <w:rPr>
          <w:rFonts w:cs="Times New Roman"/>
          <w:position w:val="0"/>
        </w:rPr>
        <w:t xml:space="preserve"> Informatikai </w:t>
      </w:r>
      <w:proofErr w:type="spellStart"/>
      <w:r w:rsidRPr="001F4351">
        <w:rPr>
          <w:rFonts w:cs="Times New Roman"/>
          <w:position w:val="0"/>
        </w:rPr>
        <w:t>Zrt</w:t>
      </w:r>
      <w:proofErr w:type="spellEnd"/>
      <w:r w:rsidRPr="001F4351">
        <w:rPr>
          <w:rFonts w:cs="Times New Roman"/>
          <w:position w:val="0"/>
        </w:rPr>
        <w:t>.</w:t>
      </w:r>
    </w:p>
    <w:p w:rsidR="00ED0430" w:rsidRPr="001F4351" w:rsidRDefault="00ED0430" w:rsidP="001F4351">
      <w:pPr>
        <w:suppressAutoHyphens w:val="0"/>
        <w:spacing w:after="120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</w:rPr>
      </w:pPr>
      <w:r w:rsidRPr="00ED0430">
        <w:rPr>
          <w:rFonts w:cs="Times New Roman"/>
          <w:position w:val="0"/>
        </w:rPr>
        <w:t xml:space="preserve">Az adatkezelő által igénybe vett adatfeldolgozó, tárhely szolgáltatással összefüggő </w:t>
      </w:r>
      <w:proofErr w:type="gramStart"/>
      <w:r w:rsidRPr="00ED0430">
        <w:rPr>
          <w:rFonts w:cs="Times New Roman"/>
          <w:position w:val="0"/>
        </w:rPr>
        <w:t>adatfeldolgozó</w:t>
      </w:r>
      <w:proofErr w:type="gramEnd"/>
      <w:r w:rsidRPr="00ED0430">
        <w:rPr>
          <w:rFonts w:cs="Times New Roman"/>
          <w:position w:val="0"/>
        </w:rPr>
        <w:t xml:space="preserve"> tevékenységet végez.</w:t>
      </w:r>
    </w:p>
    <w:p w:rsidR="001F4351" w:rsidRPr="001F4351" w:rsidRDefault="001F4351" w:rsidP="001F4351">
      <w:pPr>
        <w:suppressAutoHyphens w:val="0"/>
        <w:spacing w:after="120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</w:rPr>
      </w:pPr>
      <w:r w:rsidRPr="001F4351">
        <w:rPr>
          <w:rFonts w:cs="Times New Roman"/>
          <w:position w:val="0"/>
        </w:rPr>
        <w:t>Az adatfeldolgozó elérhetőségei:1111 Budapest, Budafoki út 59.</w:t>
      </w: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</w:rPr>
      </w:pPr>
      <w:proofErr w:type="gramStart"/>
      <w:r w:rsidRPr="001F4351">
        <w:rPr>
          <w:rFonts w:cs="Times New Roman"/>
          <w:position w:val="0"/>
        </w:rPr>
        <w:t>e-mail</w:t>
      </w:r>
      <w:proofErr w:type="gramEnd"/>
      <w:r w:rsidRPr="001F4351">
        <w:rPr>
          <w:rFonts w:cs="Times New Roman"/>
          <w:position w:val="0"/>
        </w:rPr>
        <w:t xml:space="preserve"> cím:adatvedelem@ekreta.hu</w:t>
      </w: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b/>
          <w:position w:val="0"/>
        </w:rPr>
      </w:pP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b/>
          <w:position w:val="0"/>
        </w:rPr>
      </w:pPr>
      <w:r w:rsidRPr="00AA7FB5">
        <w:rPr>
          <w:rFonts w:cs="Times New Roman"/>
          <w:b/>
          <w:position w:val="0"/>
        </w:rPr>
        <w:t>2. Az adatkezelés alapjául szolgáló jogszabályok</w:t>
      </w:r>
    </w:p>
    <w:p w:rsidR="001F4351" w:rsidRPr="000E5829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proofErr w:type="gramStart"/>
      <w:r w:rsidRPr="00AA7FB5">
        <w:rPr>
          <w:rFonts w:cs="Times New Roman"/>
          <w:position w:val="0"/>
        </w:rPr>
        <w:t xml:space="preserve">Az Európai Parlament és a Tanács (EU) 2016/679 </w:t>
      </w:r>
      <w:r w:rsidRPr="00AF22CB">
        <w:rPr>
          <w:rFonts w:cs="Times New Roman"/>
          <w:position w:val="0"/>
        </w:rPr>
        <w:t>r</w:t>
      </w:r>
      <w:r w:rsidRPr="00AA7FB5">
        <w:rPr>
          <w:rFonts w:cs="Times New Roman"/>
          <w:position w:val="0"/>
        </w:rPr>
        <w:t>endelete (2016. április 27.) a természetes személyeknek a személyes adatok kezelése tekintetében történő védelméről és az ilyen adatok szabad áramlásáról, valamint a 95/46/EK irányelv hatályon kívül helyezéséről</w:t>
      </w:r>
      <w:r w:rsidRPr="00AF22CB">
        <w:rPr>
          <w:rFonts w:cs="Times New Roman"/>
          <w:position w:val="0"/>
        </w:rPr>
        <w:t>, a 2011. évi CXII. törvény az információs önrendelkezési jogról és az információszabadságról,</w:t>
      </w:r>
      <w:r w:rsidRPr="000E5829">
        <w:t xml:space="preserve"> a szakképzésről szóló 2019. évi LXXX. törvény, - a szakképzésről szóló törvény végrehajtásáról szóló 12/2020.</w:t>
      </w:r>
      <w:proofErr w:type="gramEnd"/>
      <w:r w:rsidRPr="000E5829">
        <w:t xml:space="preserve"> (II. 7.) </w:t>
      </w:r>
      <w:proofErr w:type="spellStart"/>
      <w:r w:rsidRPr="002A0FAF">
        <w:t>korm.</w:t>
      </w:r>
      <w:proofErr w:type="spellEnd"/>
      <w:r w:rsidRPr="002A0FAF">
        <w:t>-rendelet</w:t>
      </w:r>
      <w:r w:rsidRPr="000E5829">
        <w:t>, a számvitelről szóló 2000. évi C. törvény.</w:t>
      </w:r>
    </w:p>
    <w:p w:rsidR="00085F9C" w:rsidRPr="00085F9C" w:rsidRDefault="001F4351" w:rsidP="00085F9C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0E5829">
        <w:rPr>
          <w:rFonts w:cs="Times New Roman"/>
          <w:position w:val="0"/>
        </w:rPr>
        <w:t>Az adatkezelés jogalapja: 2019. évi LXXX. törvény a szakképzésről 14. §</w:t>
      </w:r>
      <w:r>
        <w:rPr>
          <w:rFonts w:cs="Times New Roman"/>
          <w:position w:val="0"/>
        </w:rPr>
        <w:t xml:space="preserve"> </w:t>
      </w:r>
      <w:r w:rsidRPr="00564D3E">
        <w:rPr>
          <w:rFonts w:cs="Times New Roman"/>
          <w:position w:val="0"/>
        </w:rPr>
        <w:t xml:space="preserve">alapján: </w:t>
      </w:r>
      <w:r w:rsidR="00085F9C" w:rsidRPr="00085F9C">
        <w:rPr>
          <w:rFonts w:cs="Times New Roman"/>
          <w:position w:val="0"/>
        </w:rPr>
        <w:t xml:space="preserve">Szakma megszerzésére irányuló szakmai vizsgát, illetve szakmai képzéshez kapcsolódóan megszerezhető szakképesítés megszerzésére irányuló képesítő vizsgát </w:t>
      </w:r>
      <w:r w:rsidR="00085F9C">
        <w:rPr>
          <w:rFonts w:cs="Times New Roman"/>
          <w:position w:val="0"/>
        </w:rPr>
        <w:t>a</w:t>
      </w:r>
      <w:r w:rsidR="00085F9C" w:rsidRPr="00085F9C">
        <w:rPr>
          <w:rFonts w:cs="Times New Roman"/>
          <w:position w:val="0"/>
        </w:rPr>
        <w:t xml:space="preserve"> törvény szerinti szakmai és képesítő vizsgáztatási tevékenység folytatására engedéllyel rendelkező akkreditált szakképzési vizsgaközpont szervezhet.</w:t>
      </w:r>
      <w:r w:rsidR="00085F9C">
        <w:rPr>
          <w:rFonts w:cs="Times New Roman"/>
          <w:position w:val="0"/>
        </w:rPr>
        <w:t xml:space="preserve"> </w:t>
      </w:r>
    </w:p>
    <w:p w:rsidR="001F4351" w:rsidRPr="000E5829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564D3E">
        <w:t xml:space="preserve">Az adatkezelés időtartama: a vizsgaközpont a vizsgára jelentkező személyes adatait a szakképzésről szóló törvény végrehajtásáról szóló 12/2020. (II. 7.) </w:t>
      </w:r>
      <w:proofErr w:type="spellStart"/>
      <w:r w:rsidRPr="00564D3E">
        <w:t>korm.</w:t>
      </w:r>
      <w:proofErr w:type="spellEnd"/>
      <w:r w:rsidRPr="00564D3E">
        <w:t>-rendelet alapján a vizsgadokumentáció vonatkozásában 5 évig, a törzslapon szereplő adatai tekintetében korlátlan</w:t>
      </w:r>
      <w:r w:rsidRPr="000E5829">
        <w:t xml:space="preserve"> ideig, az adójogi elévülésig nyilvántartandó adatokat legfeljebb 7 évig, a számviteli kötelezettségek teljesítéséhez szükséges adatokat legfeljebb 8 évig kezelheti.</w:t>
      </w:r>
    </w:p>
    <w:p w:rsidR="001F4351" w:rsidRPr="004B3F96" w:rsidRDefault="001F4351" w:rsidP="001F4351">
      <w:pPr>
        <w:suppressAutoHyphens w:val="0"/>
        <w:spacing w:after="12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b/>
          <w:position w:val="0"/>
          <w:sz w:val="16"/>
          <w:szCs w:val="16"/>
        </w:rPr>
      </w:pP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b/>
          <w:position w:val="0"/>
        </w:rPr>
      </w:pPr>
      <w:r w:rsidRPr="00AA7FB5">
        <w:rPr>
          <w:rFonts w:cs="Times New Roman"/>
          <w:b/>
          <w:position w:val="0"/>
        </w:rPr>
        <w:t xml:space="preserve">3. </w:t>
      </w:r>
      <w:r>
        <w:rPr>
          <w:rFonts w:cs="Times New Roman"/>
          <w:b/>
          <w:position w:val="0"/>
        </w:rPr>
        <w:t>Az adatokhoz való hozzáférés és</w:t>
      </w:r>
      <w:r w:rsidRPr="00AA7FB5">
        <w:rPr>
          <w:rFonts w:cs="Times New Roman"/>
          <w:b/>
          <w:position w:val="0"/>
        </w:rPr>
        <w:t xml:space="preserve"> adatbiztonsági intézkedések</w:t>
      </w:r>
    </w:p>
    <w:p w:rsidR="001F4351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AA7FB5">
        <w:rPr>
          <w:rFonts w:cs="Times New Roman"/>
          <w:position w:val="0"/>
        </w:rPr>
        <w:t>A személyes adatokhoz az 1. pontban meghatározott jogalanyok kapcsolódó feladatot ellátó munkavállalói jogosultak hozzáférni feladatuk ellátása körében.</w:t>
      </w: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>
        <w:rPr>
          <w:rFonts w:cs="Times New Roman"/>
          <w:position w:val="0"/>
        </w:rPr>
        <w:t xml:space="preserve">A vizsgaközpont </w:t>
      </w:r>
      <w:r w:rsidRPr="00AA7FB5">
        <w:rPr>
          <w:rFonts w:cs="Times New Roman"/>
          <w:position w:val="0"/>
        </w:rPr>
        <w:t>csak jogszabályban meghatározott módon és célból adja át az általa kezelt személyes adatokat más</w:t>
      </w:r>
      <w:r>
        <w:rPr>
          <w:rFonts w:cs="Times New Roman"/>
          <w:position w:val="0"/>
        </w:rPr>
        <w:t xml:space="preserve"> személy,</w:t>
      </w:r>
      <w:r w:rsidRPr="00AA7FB5">
        <w:rPr>
          <w:rFonts w:cs="Times New Roman"/>
          <w:position w:val="0"/>
        </w:rPr>
        <w:t xml:space="preserve"> </w:t>
      </w:r>
      <w:r w:rsidRPr="00AF22CB">
        <w:rPr>
          <w:rFonts w:cs="Times New Roman"/>
          <w:position w:val="0"/>
        </w:rPr>
        <w:t>illetve</w:t>
      </w:r>
      <w:r>
        <w:rPr>
          <w:rFonts w:cs="Times New Roman"/>
          <w:position w:val="0"/>
        </w:rPr>
        <w:t xml:space="preserve"> </w:t>
      </w:r>
      <w:r w:rsidRPr="00AA7FB5">
        <w:rPr>
          <w:rFonts w:cs="Times New Roman"/>
          <w:position w:val="0"/>
        </w:rPr>
        <w:t>állami szervek számára.</w:t>
      </w:r>
    </w:p>
    <w:p w:rsidR="001F4351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AA7FB5">
        <w:rPr>
          <w:rFonts w:cs="Times New Roman"/>
          <w:position w:val="0"/>
        </w:rPr>
        <w:t>Így például</w:t>
      </w:r>
      <w:r>
        <w:rPr>
          <w:rFonts w:cs="Times New Roman"/>
          <w:position w:val="0"/>
        </w:rPr>
        <w:t>:</w:t>
      </w:r>
    </w:p>
    <w:p w:rsidR="001F4351" w:rsidRPr="009409A8" w:rsidRDefault="001F4351" w:rsidP="001F4351">
      <w:pPr>
        <w:pStyle w:val="Jegyzetszveg"/>
        <w:ind w:left="0" w:hanging="2"/>
        <w:rPr>
          <w:rFonts w:cs="Times New Roman"/>
          <w:position w:val="0"/>
          <w:sz w:val="24"/>
          <w:szCs w:val="24"/>
        </w:rPr>
      </w:pPr>
      <w:proofErr w:type="gramStart"/>
      <w:r w:rsidRPr="009409A8">
        <w:rPr>
          <w:rFonts w:cs="Times New Roman"/>
          <w:position w:val="0"/>
          <w:sz w:val="24"/>
          <w:szCs w:val="24"/>
        </w:rPr>
        <w:t>munkavégzéssel</w:t>
      </w:r>
      <w:proofErr w:type="gramEnd"/>
      <w:r w:rsidRPr="009409A8">
        <w:rPr>
          <w:rFonts w:cs="Times New Roman"/>
          <w:position w:val="0"/>
          <w:sz w:val="24"/>
          <w:szCs w:val="24"/>
        </w:rPr>
        <w:t xml:space="preserve"> összefüggésben a jegyzőnek,  pártatlanság és összeférhetetlenségi szempontok ellenőrizhetősége céljából a vizsgabizottság tagjainak és a felügyeleti szervnek (</w:t>
      </w:r>
      <w:r w:rsidR="00303EE9">
        <w:rPr>
          <w:rFonts w:cs="Times New Roman"/>
          <w:position w:val="0"/>
          <w:sz w:val="24"/>
          <w:szCs w:val="24"/>
        </w:rPr>
        <w:t>KI</w:t>
      </w:r>
      <w:r w:rsidRPr="009409A8">
        <w:rPr>
          <w:rFonts w:cs="Times New Roman"/>
          <w:position w:val="0"/>
          <w:sz w:val="24"/>
          <w:szCs w:val="24"/>
        </w:rPr>
        <w:t xml:space="preserve">M, NSZFH) ad át adatot. </w:t>
      </w:r>
    </w:p>
    <w:p w:rsidR="001F4351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</w:p>
    <w:p w:rsidR="001F4351" w:rsidRPr="00475F7B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0E5829">
        <w:t xml:space="preserve">Hatósági ellenőrzés esetén a hatóság képviselői betekinthetnek a vizsgázó adatait is tartalmazó vizsgadokumentációba. </w:t>
      </w:r>
      <w:r>
        <w:t>A</w:t>
      </w:r>
      <w:r w:rsidRPr="00AA7FB5">
        <w:rPr>
          <w:rFonts w:cs="Times New Roman"/>
          <w:position w:val="0"/>
        </w:rPr>
        <w:t xml:space="preserve"> rendőrsé</w:t>
      </w:r>
      <w:r>
        <w:rPr>
          <w:rFonts w:cs="Times New Roman"/>
          <w:position w:val="0"/>
        </w:rPr>
        <w:t xml:space="preserve">g / ügyészség / </w:t>
      </w:r>
      <w:r w:rsidRPr="009409A8">
        <w:rPr>
          <w:rFonts w:cs="Times New Roman"/>
          <w:position w:val="0"/>
        </w:rPr>
        <w:t>megkeresésre</w:t>
      </w:r>
      <w:r>
        <w:rPr>
          <w:rFonts w:cs="Times New Roman"/>
          <w:position w:val="0"/>
        </w:rPr>
        <w:t xml:space="preserve"> a vizsgaközpont</w:t>
      </w:r>
      <w:r w:rsidRPr="00AA7FB5">
        <w:rPr>
          <w:rFonts w:cs="Times New Roman"/>
          <w:position w:val="0"/>
        </w:rPr>
        <w:t xml:space="preserve"> </w:t>
      </w:r>
      <w:r>
        <w:rPr>
          <w:rFonts w:cs="Times New Roman"/>
          <w:position w:val="0"/>
        </w:rPr>
        <w:t xml:space="preserve">a </w:t>
      </w:r>
      <w:r w:rsidRPr="00AA7FB5">
        <w:rPr>
          <w:rFonts w:cs="Times New Roman"/>
          <w:position w:val="0"/>
        </w:rPr>
        <w:t>személyes adatokat tartalmazó iratok</w:t>
      </w:r>
      <w:r>
        <w:rPr>
          <w:rFonts w:cs="Times New Roman"/>
          <w:position w:val="0"/>
        </w:rPr>
        <w:t>at</w:t>
      </w:r>
      <w:r w:rsidRPr="00AA7FB5">
        <w:rPr>
          <w:rFonts w:cs="Times New Roman"/>
          <w:position w:val="0"/>
        </w:rPr>
        <w:t xml:space="preserve"> továbbít</w:t>
      </w:r>
      <w:r>
        <w:rPr>
          <w:rFonts w:cs="Times New Roman"/>
          <w:position w:val="0"/>
        </w:rPr>
        <w:t>hatja.</w:t>
      </w: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AA7FB5">
        <w:rPr>
          <w:rFonts w:cs="Times New Roman"/>
          <w:position w:val="0"/>
        </w:rPr>
        <w:t xml:space="preserve">A vizsgaközpont a </w:t>
      </w:r>
      <w:r>
        <w:rPr>
          <w:rFonts w:cs="Times New Roman"/>
          <w:position w:val="0"/>
        </w:rPr>
        <w:t xml:space="preserve">jelentkezéssel </w:t>
      </w:r>
      <w:r w:rsidRPr="009409A8">
        <w:rPr>
          <w:rFonts w:cs="Times New Roman"/>
          <w:position w:val="0"/>
        </w:rPr>
        <w:t>egyidejűleg a</w:t>
      </w:r>
      <w:r>
        <w:rPr>
          <w:rFonts w:cs="Times New Roman"/>
          <w:position w:val="0"/>
        </w:rPr>
        <w:t xml:space="preserve"> </w:t>
      </w:r>
      <w:r w:rsidRPr="00AA7FB5">
        <w:rPr>
          <w:rFonts w:cs="Times New Roman"/>
          <w:position w:val="0"/>
        </w:rPr>
        <w:t xml:space="preserve">beküldött </w:t>
      </w:r>
      <w:proofErr w:type="gramStart"/>
      <w:r w:rsidRPr="00AA7FB5">
        <w:rPr>
          <w:rFonts w:cs="Times New Roman"/>
          <w:position w:val="0"/>
        </w:rPr>
        <w:t>dokumentumokat</w:t>
      </w:r>
      <w:proofErr w:type="gramEnd"/>
      <w:r w:rsidRPr="00AA7FB5">
        <w:rPr>
          <w:rFonts w:cs="Times New Roman"/>
          <w:position w:val="0"/>
        </w:rPr>
        <w:t xml:space="preserve"> elektronikus formában archiválja. A vizsgaközpont megfelelő informatikai, technikai és személyi intézkedésekkel gondoskodik arról, hogy az általa kezelt személyes </w:t>
      </w:r>
      <w:r w:rsidRPr="009409A8">
        <w:rPr>
          <w:rFonts w:cs="Times New Roman"/>
          <w:position w:val="0"/>
        </w:rPr>
        <w:t>adatokat többek között a jogosulatlan hozzáférés, vagy azok jogosulatlan megváltoztatása ellen védje.</w:t>
      </w: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b/>
          <w:position w:val="0"/>
        </w:rPr>
      </w:pP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b/>
          <w:position w:val="0"/>
        </w:rPr>
      </w:pPr>
      <w:r w:rsidRPr="00AA7FB5">
        <w:rPr>
          <w:rFonts w:cs="Times New Roman"/>
          <w:b/>
          <w:position w:val="0"/>
        </w:rPr>
        <w:t>4. Az adatkezeléssel kapcsolatos jogok</w:t>
      </w: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i/>
          <w:position w:val="0"/>
        </w:rPr>
      </w:pPr>
      <w:r w:rsidRPr="00AA7FB5">
        <w:rPr>
          <w:rFonts w:cs="Times New Roman"/>
          <w:i/>
          <w:position w:val="0"/>
        </w:rPr>
        <w:t>4.1. A tájékoztatáskéréshez való jog</w:t>
      </w: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AA7FB5">
        <w:rPr>
          <w:rFonts w:cs="Times New Roman"/>
          <w:position w:val="0"/>
        </w:rPr>
        <w:t xml:space="preserve">Az </w:t>
      </w:r>
      <w:r>
        <w:rPr>
          <w:rFonts w:cs="Times New Roman"/>
          <w:position w:val="0"/>
        </w:rPr>
        <w:t>érintett</w:t>
      </w:r>
      <w:r w:rsidRPr="00AA7FB5">
        <w:rPr>
          <w:rFonts w:cs="Times New Roman"/>
          <w:position w:val="0"/>
        </w:rPr>
        <w:t xml:space="preserve"> </w:t>
      </w:r>
      <w:proofErr w:type="gramStart"/>
      <w:r w:rsidRPr="00AA7FB5">
        <w:rPr>
          <w:rFonts w:cs="Times New Roman"/>
          <w:position w:val="0"/>
        </w:rPr>
        <w:t>személy írásban</w:t>
      </w:r>
      <w:proofErr w:type="gramEnd"/>
      <w:r w:rsidRPr="00AA7FB5">
        <w:rPr>
          <w:rFonts w:cs="Times New Roman"/>
          <w:position w:val="0"/>
        </w:rPr>
        <w:t xml:space="preserve"> tájékoztatást kérhet a vizsgaközponttól arról, hogy</w:t>
      </w:r>
      <w:r>
        <w:rPr>
          <w:rFonts w:cs="Times New Roman"/>
          <w:position w:val="0"/>
        </w:rPr>
        <w:t xml:space="preserve"> </w:t>
      </w:r>
      <w:r w:rsidRPr="009409A8">
        <w:rPr>
          <w:rFonts w:cs="Times New Roman"/>
          <w:position w:val="0"/>
        </w:rPr>
        <w:t>az</w:t>
      </w: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AA7FB5">
        <w:rPr>
          <w:rFonts w:cs="Times New Roman"/>
          <w:position w:val="0"/>
        </w:rPr>
        <w:t>- milyen személyes adatait,</w:t>
      </w: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AA7FB5">
        <w:rPr>
          <w:rFonts w:cs="Times New Roman"/>
          <w:position w:val="0"/>
        </w:rPr>
        <w:t>- milyen jogalapon,</w:t>
      </w: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AA7FB5">
        <w:rPr>
          <w:rFonts w:cs="Times New Roman"/>
          <w:position w:val="0"/>
        </w:rPr>
        <w:t>- milyen adatkezelési cél miatt,</w:t>
      </w: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AA7FB5">
        <w:rPr>
          <w:rFonts w:cs="Times New Roman"/>
          <w:position w:val="0"/>
        </w:rPr>
        <w:t>- mennyi ideig kezeli</w:t>
      </w:r>
      <w:r>
        <w:rPr>
          <w:rFonts w:cs="Times New Roman"/>
          <w:position w:val="0"/>
        </w:rPr>
        <w:t>;</w:t>
      </w: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AA7FB5">
        <w:rPr>
          <w:rFonts w:cs="Times New Roman"/>
          <w:position w:val="0"/>
        </w:rPr>
        <w:t>- a vizsgaközpont kinek, mikor, milyen jogszabály alapján, mely személyes adataihoz biztosított hozzáférést</w:t>
      </w:r>
      <w:r>
        <w:rPr>
          <w:rFonts w:cs="Times New Roman"/>
          <w:position w:val="0"/>
        </w:rPr>
        <w:t>,</w:t>
      </w:r>
      <w:r w:rsidRPr="00AA7FB5">
        <w:rPr>
          <w:rFonts w:cs="Times New Roman"/>
          <w:position w:val="0"/>
        </w:rPr>
        <w:t xml:space="preserve"> vagy kinek továbbította a személyes adatait.</w:t>
      </w:r>
    </w:p>
    <w:p w:rsidR="001F4351" w:rsidRPr="00564D3E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AA7FB5">
        <w:rPr>
          <w:rFonts w:cs="Times New Roman"/>
          <w:position w:val="0"/>
        </w:rPr>
        <w:t xml:space="preserve">A vizsgaközpont az </w:t>
      </w:r>
      <w:r>
        <w:rPr>
          <w:rFonts w:cs="Times New Roman"/>
          <w:position w:val="0"/>
        </w:rPr>
        <w:t>érintett</w:t>
      </w:r>
      <w:r w:rsidRPr="00AA7FB5">
        <w:rPr>
          <w:rFonts w:cs="Times New Roman"/>
          <w:position w:val="0"/>
        </w:rPr>
        <w:t xml:space="preserve"> kérelmét legfeljebb egy hónapon belül, az általa megadott elérhetőségre küldött </w:t>
      </w:r>
      <w:r w:rsidRPr="00564D3E">
        <w:rPr>
          <w:rFonts w:cs="Times New Roman"/>
          <w:position w:val="0"/>
        </w:rPr>
        <w:t>e-mail-ben teljesíti.</w:t>
      </w:r>
    </w:p>
    <w:p w:rsidR="001F4351" w:rsidRPr="00564D3E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i/>
          <w:position w:val="0"/>
        </w:rPr>
      </w:pPr>
      <w:r w:rsidRPr="00564D3E">
        <w:rPr>
          <w:rFonts w:cs="Times New Roman"/>
          <w:i/>
          <w:position w:val="0"/>
        </w:rPr>
        <w:t>4.2. A helyesbítéshez</w:t>
      </w:r>
      <w:r>
        <w:rPr>
          <w:rFonts w:cs="Times New Roman"/>
          <w:i/>
          <w:position w:val="0"/>
        </w:rPr>
        <w:t xml:space="preserve"> </w:t>
      </w:r>
      <w:r w:rsidRPr="00564D3E">
        <w:rPr>
          <w:rFonts w:cs="Times New Roman"/>
          <w:i/>
          <w:position w:val="0"/>
        </w:rPr>
        <w:t>/</w:t>
      </w:r>
      <w:r>
        <w:rPr>
          <w:rFonts w:cs="Times New Roman"/>
          <w:i/>
          <w:position w:val="0"/>
        </w:rPr>
        <w:t xml:space="preserve"> </w:t>
      </w:r>
      <w:r w:rsidRPr="00564D3E">
        <w:rPr>
          <w:rFonts w:cs="Times New Roman"/>
          <w:i/>
          <w:position w:val="0"/>
        </w:rPr>
        <w:t>változtatáshoz való jog</w:t>
      </w:r>
    </w:p>
    <w:p w:rsidR="001F4351" w:rsidRPr="00564D3E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564D3E">
        <w:rPr>
          <w:rFonts w:cs="Times New Roman"/>
          <w:position w:val="0"/>
        </w:rPr>
        <w:t xml:space="preserve">Az érintett személy a megadott elérhetőségeken keresztül írásban kérheti, hogy a vizsgaközpont </w:t>
      </w:r>
      <w:r w:rsidRPr="009409A8">
        <w:rPr>
          <w:rFonts w:cs="Times New Roman"/>
          <w:position w:val="0"/>
        </w:rPr>
        <w:t>valamely személyes adatát</w:t>
      </w:r>
      <w:r w:rsidRPr="00564D3E">
        <w:rPr>
          <w:rFonts w:cs="Times New Roman"/>
          <w:position w:val="0"/>
        </w:rPr>
        <w:t xml:space="preserve"> módosítsa (például bármikor megváltoztathatja az e-mail címét vagy postai elérhetőségét). A hivatal a kérelmet legfeljebb egy hónapon belül teljesíti és erről </w:t>
      </w:r>
      <w:r>
        <w:rPr>
          <w:rFonts w:cs="Times New Roman"/>
          <w:position w:val="0"/>
        </w:rPr>
        <w:t xml:space="preserve">a </w:t>
      </w:r>
      <w:r w:rsidRPr="009409A8">
        <w:rPr>
          <w:rFonts w:cs="Times New Roman"/>
          <w:position w:val="0"/>
        </w:rPr>
        <w:t>kérelmezőt a</w:t>
      </w:r>
      <w:r w:rsidRPr="00564D3E">
        <w:rPr>
          <w:rFonts w:cs="Times New Roman"/>
          <w:position w:val="0"/>
        </w:rPr>
        <w:t>z általa megadott elérhetőségre küldött e-mail-ben értesíti.</w:t>
      </w:r>
    </w:p>
    <w:p w:rsidR="00E30FA2" w:rsidRDefault="00E30FA2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i/>
          <w:position w:val="0"/>
        </w:rPr>
      </w:pPr>
    </w:p>
    <w:p w:rsidR="00E30FA2" w:rsidRDefault="00E30FA2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i/>
          <w:position w:val="0"/>
        </w:rPr>
      </w:pPr>
    </w:p>
    <w:p w:rsidR="001F4351" w:rsidRPr="00564D3E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i/>
          <w:position w:val="0"/>
        </w:rPr>
      </w:pPr>
      <w:r w:rsidRPr="00564D3E">
        <w:rPr>
          <w:rFonts w:cs="Times New Roman"/>
          <w:i/>
          <w:position w:val="0"/>
        </w:rPr>
        <w:lastRenderedPageBreak/>
        <w:t>4.3. A törléshez való jog</w:t>
      </w:r>
    </w:p>
    <w:p w:rsidR="001F4351" w:rsidRPr="009409A8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564D3E">
        <w:rPr>
          <w:rFonts w:cs="Times New Roman"/>
          <w:position w:val="0"/>
        </w:rPr>
        <w:t xml:space="preserve">Az érintett személy a megadott elérhetőségeken keresztül írásban kérheti </w:t>
      </w:r>
      <w:r w:rsidRPr="009409A8">
        <w:rPr>
          <w:rFonts w:cs="Times New Roman"/>
          <w:position w:val="0"/>
        </w:rPr>
        <w:t>személyes adatainak törlését a vizsgaközponttól.</w:t>
      </w:r>
    </w:p>
    <w:p w:rsidR="001F4351" w:rsidRPr="009409A8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9409A8">
        <w:rPr>
          <w:rFonts w:cs="Times New Roman"/>
          <w:position w:val="0"/>
        </w:rPr>
        <w:t>A törlési kérelmet a vizsgaközpont abban az esetben utasítja el, ha a vizsgaközpontot a jogszabályok a személyes adatok további tárolására kötelezik. A vizsgaközpont a kérelmet legfeljebb egy hónapon belül teljesíti és erről az e célból megadott elérhetőségre küldött e-mail-ben értesíti az érintettet.</w:t>
      </w:r>
    </w:p>
    <w:p w:rsidR="001F4351" w:rsidRPr="009409A8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i/>
          <w:position w:val="0"/>
        </w:rPr>
      </w:pPr>
      <w:r w:rsidRPr="009409A8">
        <w:rPr>
          <w:rFonts w:cs="Times New Roman"/>
          <w:i/>
          <w:position w:val="0"/>
        </w:rPr>
        <w:t>4.4. A zároláshoz való jog</w:t>
      </w:r>
    </w:p>
    <w:p w:rsidR="001F4351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9409A8">
        <w:rPr>
          <w:rFonts w:cs="Times New Roman"/>
          <w:position w:val="0"/>
        </w:rPr>
        <w:t xml:space="preserve">Az érintett az 1. pontban megadott elérhetőségeken keresztül írásban kérheti, hogy </w:t>
      </w:r>
      <w:r w:rsidRPr="009409A8">
        <w:rPr>
          <w:rFonts w:cs="Times New Roman"/>
          <w:strike/>
          <w:position w:val="0"/>
        </w:rPr>
        <w:t>a</w:t>
      </w:r>
      <w:r w:rsidRPr="009409A8">
        <w:rPr>
          <w:rFonts w:cs="Times New Roman"/>
          <w:position w:val="0"/>
        </w:rPr>
        <w:t xml:space="preserve"> személyes</w:t>
      </w:r>
      <w:r w:rsidRPr="00AA7FB5">
        <w:rPr>
          <w:rFonts w:cs="Times New Roman"/>
          <w:position w:val="0"/>
        </w:rPr>
        <w:t xml:space="preserve"> adatait a vizsgaközpont zárolja. A kérelmet a vizsgaközpont haladéktalanul teljesíti és erről az </w:t>
      </w:r>
      <w:r>
        <w:rPr>
          <w:rFonts w:cs="Times New Roman"/>
          <w:position w:val="0"/>
        </w:rPr>
        <w:t>érintett</w:t>
      </w:r>
      <w:r w:rsidRPr="00AA7FB5">
        <w:rPr>
          <w:rFonts w:cs="Times New Roman"/>
          <w:position w:val="0"/>
        </w:rPr>
        <w:t xml:space="preserve">et az általa megadott elérhetőségen tájékoztatja. A zárolás addig tart, amíg azt az </w:t>
      </w:r>
      <w:r>
        <w:rPr>
          <w:rFonts w:cs="Times New Roman"/>
          <w:position w:val="0"/>
        </w:rPr>
        <w:t>érintett</w:t>
      </w:r>
      <w:r w:rsidRPr="00AA7FB5">
        <w:rPr>
          <w:rFonts w:cs="Times New Roman"/>
          <w:position w:val="0"/>
        </w:rPr>
        <w:t xml:space="preserve"> által megjelölt indok szükségessé teszi.</w:t>
      </w: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i/>
          <w:position w:val="0"/>
        </w:rPr>
      </w:pPr>
      <w:r w:rsidRPr="00AA7FB5">
        <w:rPr>
          <w:rFonts w:cs="Times New Roman"/>
          <w:i/>
          <w:position w:val="0"/>
        </w:rPr>
        <w:t>4.5. A tiltakozáshoz való jog</w:t>
      </w:r>
    </w:p>
    <w:p w:rsidR="001F4351" w:rsidRPr="00AA7FB5" w:rsidRDefault="001F4351" w:rsidP="001F4351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</w:rPr>
      </w:pPr>
      <w:r w:rsidRPr="00AA7FB5">
        <w:rPr>
          <w:rFonts w:cs="Times New Roman"/>
          <w:position w:val="0"/>
        </w:rPr>
        <w:t xml:space="preserve">Az </w:t>
      </w:r>
      <w:r>
        <w:rPr>
          <w:rFonts w:cs="Times New Roman"/>
          <w:position w:val="0"/>
        </w:rPr>
        <w:t>érintett</w:t>
      </w:r>
      <w:r w:rsidRPr="00AA7FB5">
        <w:rPr>
          <w:rFonts w:cs="Times New Roman"/>
          <w:position w:val="0"/>
        </w:rPr>
        <w:t xml:space="preserve"> az 1. pontban megadott elérhetőségeken keresztül, írásban tiltakozhat az adatkezelés ellen, ha a vizsgaközpont az </w:t>
      </w:r>
      <w:r>
        <w:rPr>
          <w:rFonts w:cs="Times New Roman"/>
          <w:position w:val="0"/>
        </w:rPr>
        <w:t>érintett</w:t>
      </w:r>
      <w:r w:rsidRPr="00AA7FB5">
        <w:rPr>
          <w:rFonts w:cs="Times New Roman"/>
          <w:position w:val="0"/>
        </w:rPr>
        <w:t xml:space="preserve"> személyes adatait </w:t>
      </w:r>
      <w:r w:rsidRPr="009409A8">
        <w:rPr>
          <w:rFonts w:cs="Times New Roman"/>
          <w:position w:val="0"/>
        </w:rPr>
        <w:t>közvetlen üzletszerzésre, közvéleménykutatásra, vagy egyéb jogszerűtlen célra használná fel, illetve jogosulatlan személy részére hozzáférést engedne, vagy azokat ilyen személyeknek továbbítaná.</w:t>
      </w:r>
    </w:p>
    <w:p w:rsidR="001F4351" w:rsidRPr="004B3F96" w:rsidRDefault="001F4351" w:rsidP="001F435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b/>
          <w:color w:val="000000"/>
          <w:position w:val="0"/>
          <w:sz w:val="16"/>
          <w:szCs w:val="16"/>
        </w:rPr>
      </w:pPr>
    </w:p>
    <w:p w:rsidR="001F4351" w:rsidRPr="00303EE9" w:rsidRDefault="001F4351" w:rsidP="00303EE9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firstLineChars="0"/>
        <w:jc w:val="center"/>
        <w:textDirection w:val="lrTb"/>
        <w:textAlignment w:val="auto"/>
        <w:outlineLvl w:val="9"/>
        <w:rPr>
          <w:rFonts w:cs="Times New Roman"/>
          <w:b/>
          <w:color w:val="000000"/>
          <w:position w:val="0"/>
        </w:rPr>
      </w:pPr>
      <w:r w:rsidRPr="009409A8">
        <w:rPr>
          <w:rFonts w:cs="Times New Roman"/>
          <w:b/>
          <w:color w:val="000000"/>
          <w:position w:val="0"/>
        </w:rPr>
        <w:t>A kezelt adatok köre, az adatkezelés célja</w:t>
      </w:r>
    </w:p>
    <w:p w:rsidR="001F4351" w:rsidRPr="00303EE9" w:rsidRDefault="00C75954" w:rsidP="001F435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</w:rPr>
      </w:pPr>
      <w:r w:rsidRPr="00303EE9">
        <w:rPr>
          <w:rFonts w:cs="Times New Roman"/>
          <w:position w:val="0"/>
        </w:rPr>
        <w:t xml:space="preserve">5.1 </w:t>
      </w:r>
      <w:r w:rsidR="003E45AA" w:rsidRPr="00303EE9">
        <w:rPr>
          <w:rFonts w:cs="Times New Roman"/>
          <w:position w:val="0"/>
        </w:rPr>
        <w:t>A vizsgára jelentkező, vizsgázó</w:t>
      </w:r>
      <w:r w:rsidR="001F4351" w:rsidRPr="00303EE9">
        <w:rPr>
          <w:rFonts w:cs="Times New Roman"/>
          <w:position w:val="0"/>
        </w:rPr>
        <w:t xml:space="preserve"> esetén</w:t>
      </w:r>
      <w:r w:rsidR="003E45AA" w:rsidRPr="00303EE9">
        <w:rPr>
          <w:rFonts w:cs="Times New Roman"/>
          <w:position w:val="0"/>
        </w:rPr>
        <w:t xml:space="preserve"> a gyűjtött </w:t>
      </w:r>
      <w:r w:rsidRPr="00303EE9">
        <w:rPr>
          <w:rFonts w:cs="Times New Roman"/>
          <w:position w:val="0"/>
        </w:rPr>
        <w:t xml:space="preserve">és kezelt </w:t>
      </w:r>
      <w:r w:rsidR="00303EE9" w:rsidRPr="00303EE9">
        <w:rPr>
          <w:rFonts w:cs="Times New Roman"/>
          <w:position w:val="0"/>
        </w:rPr>
        <w:t>adatok</w:t>
      </w:r>
      <w:r w:rsidR="001F4351" w:rsidRPr="00303EE9">
        <w:rPr>
          <w:rFonts w:cs="Times New Roman"/>
          <w:position w:val="0"/>
        </w:rPr>
        <w:t>:</w:t>
      </w:r>
    </w:p>
    <w:p w:rsidR="00FC10FD" w:rsidRPr="00303EE9" w:rsidRDefault="00FC10FD" w:rsidP="001F435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</w:rPr>
      </w:pPr>
      <w:proofErr w:type="gramStart"/>
      <w:r w:rsidRPr="00303EE9">
        <w:rPr>
          <w:rFonts w:cs="Times New Roman"/>
          <w:position w:val="0"/>
        </w:rPr>
        <w:t>a</w:t>
      </w:r>
      <w:proofErr w:type="gramEnd"/>
      <w:r w:rsidRPr="00303EE9">
        <w:rPr>
          <w:rFonts w:cs="Times New Roman"/>
          <w:position w:val="0"/>
        </w:rPr>
        <w:t>)</w:t>
      </w:r>
    </w:p>
    <w:p w:rsidR="0082446D" w:rsidRPr="00303EE9" w:rsidRDefault="001F4351" w:rsidP="002F03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714" w:firstLineChars="0" w:hanging="357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cs="Times New Roman"/>
          <w:lang w:bidi="hu-HU"/>
        </w:rPr>
        <w:t>né</w:t>
      </w:r>
      <w:r w:rsidR="0082446D" w:rsidRPr="00303EE9">
        <w:rPr>
          <w:rFonts w:cs="Times New Roman"/>
          <w:lang w:bidi="hu-HU"/>
        </w:rPr>
        <w:t>v</w:t>
      </w:r>
    </w:p>
    <w:p w:rsidR="001F4351" w:rsidRPr="00303EE9" w:rsidRDefault="001F4351" w:rsidP="002F03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714" w:firstLineChars="0" w:hanging="357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>születési név</w:t>
      </w:r>
    </w:p>
    <w:p w:rsidR="001F4351" w:rsidRPr="00303EE9" w:rsidRDefault="001F4351" w:rsidP="001F43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714" w:firstLineChars="0" w:hanging="357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>anyja születési neve</w:t>
      </w:r>
    </w:p>
    <w:p w:rsidR="001F4351" w:rsidRPr="00303EE9" w:rsidRDefault="001F4351" w:rsidP="001F43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714" w:firstLineChars="0" w:hanging="357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>születési hely, idő</w:t>
      </w:r>
    </w:p>
    <w:p w:rsidR="0082446D" w:rsidRPr="00303EE9" w:rsidRDefault="0082446D" w:rsidP="008244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714" w:firstLineChars="0" w:hanging="357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>neme</w:t>
      </w:r>
    </w:p>
    <w:p w:rsidR="00DC2675" w:rsidRDefault="0082446D" w:rsidP="00DC2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714" w:firstLineChars="0" w:hanging="357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>állampolgársága</w:t>
      </w:r>
    </w:p>
    <w:p w:rsidR="00DC2675" w:rsidRPr="00DC2675" w:rsidRDefault="00DC2675" w:rsidP="00DC2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714" w:firstLineChars="0" w:hanging="357"/>
        <w:jc w:val="both"/>
        <w:textAlignment w:val="auto"/>
        <w:outlineLvl w:val="9"/>
        <w:rPr>
          <w:rFonts w:eastAsia="Calibri" w:cs="Times New Roman"/>
          <w:position w:val="0"/>
        </w:rPr>
      </w:pPr>
      <w:r w:rsidRPr="00DC2675">
        <w:rPr>
          <w:rFonts w:eastAsia="Calibri" w:cs="Times New Roman"/>
          <w:position w:val="0"/>
        </w:rPr>
        <w:t>a vizsgázó oktatási azonosító száma</w:t>
      </w:r>
    </w:p>
    <w:p w:rsidR="0082446D" w:rsidRPr="00303EE9" w:rsidRDefault="0082446D" w:rsidP="008244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714" w:firstLineChars="0" w:hanging="357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>lakóhelyének és tartózkodási helyének címe</w:t>
      </w:r>
    </w:p>
    <w:p w:rsidR="0082446D" w:rsidRPr="00303EE9" w:rsidRDefault="0082446D" w:rsidP="008244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714" w:firstLineChars="0" w:hanging="357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>telefonszáma</w:t>
      </w:r>
    </w:p>
    <w:p w:rsidR="0082446D" w:rsidRPr="00303EE9" w:rsidRDefault="0082446D" w:rsidP="008244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firstLineChars="0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>elektronikus levelezési címe</w:t>
      </w:r>
    </w:p>
    <w:p w:rsidR="0082446D" w:rsidRPr="00303EE9" w:rsidRDefault="0082446D" w:rsidP="008244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firstLineChars="0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>nem magyar állampolgár Magyarországon való tartózkodás jogcíme és a tartózkodásra jogosító okirat, okmány megnevezése és száma</w:t>
      </w:r>
    </w:p>
    <w:p w:rsidR="00FC10FD" w:rsidRPr="00303EE9" w:rsidRDefault="00FC10FD" w:rsidP="00FC10F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142" w:firstLineChars="0" w:firstLine="0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>b)</w:t>
      </w:r>
    </w:p>
    <w:p w:rsidR="00FC10FD" w:rsidRPr="00303EE9" w:rsidRDefault="00FC10FD" w:rsidP="00FC10F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0" w:firstLineChars="0" w:firstLine="0"/>
        <w:jc w:val="both"/>
        <w:textAlignment w:val="auto"/>
        <w:outlineLvl w:val="9"/>
        <w:rPr>
          <w:rFonts w:eastAsia="Calibri" w:cs="Times New Roman"/>
          <w:position w:val="0"/>
        </w:rPr>
      </w:pPr>
      <w:proofErr w:type="gramStart"/>
      <w:r w:rsidRPr="00303EE9">
        <w:rPr>
          <w:rFonts w:eastAsia="Calibri" w:cs="Times New Roman"/>
          <w:position w:val="0"/>
        </w:rPr>
        <w:t>kiskorú</w:t>
      </w:r>
      <w:proofErr w:type="gramEnd"/>
      <w:r w:rsidRPr="00303EE9">
        <w:rPr>
          <w:rFonts w:eastAsia="Calibri" w:cs="Times New Roman"/>
          <w:position w:val="0"/>
        </w:rPr>
        <w:t xml:space="preserve"> vizsgázó esetén az a) pontban foglaltakon túl:</w:t>
      </w:r>
    </w:p>
    <w:p w:rsidR="00FC10FD" w:rsidRPr="00303EE9" w:rsidRDefault="00FC10FD" w:rsidP="00FC10FD">
      <w:pPr>
        <w:pStyle w:val="Listaszerbekezds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firstLineChars="0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>törvényes képviselője neve, lakóhelye, tartózkodási helye, telefonszáma</w:t>
      </w:r>
    </w:p>
    <w:p w:rsidR="00FC10FD" w:rsidRPr="00303EE9" w:rsidRDefault="00FC10FD" w:rsidP="00FC10FD">
      <w:pPr>
        <w:pStyle w:val="Listaszerbekezds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502" w:firstLineChars="0" w:firstLine="0"/>
        <w:jc w:val="both"/>
        <w:textAlignment w:val="auto"/>
        <w:outlineLvl w:val="9"/>
        <w:rPr>
          <w:rFonts w:eastAsia="Calibri" w:cs="Times New Roman"/>
          <w:position w:val="0"/>
        </w:rPr>
      </w:pPr>
    </w:p>
    <w:p w:rsidR="00FC10FD" w:rsidRPr="00303EE9" w:rsidRDefault="00FC10FD" w:rsidP="00FC10F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firstLineChars="0" w:firstLine="0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>c)</w:t>
      </w:r>
    </w:p>
    <w:p w:rsidR="00FC10FD" w:rsidRPr="00303EE9" w:rsidRDefault="00FC10FD" w:rsidP="00FC10F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firstLineChars="0" w:firstLine="0"/>
        <w:jc w:val="both"/>
        <w:textAlignment w:val="auto"/>
        <w:outlineLvl w:val="9"/>
        <w:rPr>
          <w:rFonts w:eastAsia="Calibri" w:cs="Times New Roman"/>
          <w:position w:val="0"/>
        </w:rPr>
      </w:pPr>
      <w:proofErr w:type="gramStart"/>
      <w:r w:rsidRPr="00303EE9">
        <w:rPr>
          <w:rFonts w:eastAsia="Calibri" w:cs="Times New Roman"/>
          <w:position w:val="0"/>
        </w:rPr>
        <w:t>a</w:t>
      </w:r>
      <w:proofErr w:type="gramEnd"/>
      <w:r w:rsidRPr="00303EE9">
        <w:rPr>
          <w:rFonts w:eastAsia="Calibri" w:cs="Times New Roman"/>
          <w:position w:val="0"/>
        </w:rPr>
        <w:t xml:space="preserve"> vizsgáztatási te</w:t>
      </w:r>
      <w:r w:rsidR="003E45AA" w:rsidRPr="00303EE9">
        <w:rPr>
          <w:rFonts w:eastAsia="Calibri" w:cs="Times New Roman"/>
          <w:position w:val="0"/>
        </w:rPr>
        <w:t>vékenységgel összefüggő adatok</w:t>
      </w:r>
      <w:r w:rsidRPr="00303EE9">
        <w:rPr>
          <w:rFonts w:eastAsia="Calibri" w:cs="Times New Roman"/>
          <w:position w:val="0"/>
        </w:rPr>
        <w:t>, amelyek a vizsgázó</w:t>
      </w:r>
    </w:p>
    <w:p w:rsidR="00FC10FD" w:rsidRPr="00303EE9" w:rsidRDefault="00FC10FD" w:rsidP="00FC10F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firstLineChars="0" w:firstLine="0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>- iskolai és szakmai végzettségével, nyelvi ismereteivel,</w:t>
      </w:r>
    </w:p>
    <w:p w:rsidR="00FC10FD" w:rsidRPr="00303EE9" w:rsidRDefault="00FC10FD" w:rsidP="00FC10F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firstLineChars="0" w:firstLine="0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>- vizsgára történő jelentkezésével,</w:t>
      </w:r>
    </w:p>
    <w:p w:rsidR="00FC10FD" w:rsidRPr="00303EE9" w:rsidRDefault="00FC10FD" w:rsidP="00FC10F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firstLineChars="0" w:firstLine="0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>- vizsga értékelésével és minősítésével,</w:t>
      </w:r>
    </w:p>
    <w:p w:rsidR="00FC10FD" w:rsidRPr="00303EE9" w:rsidRDefault="00FC10FD" w:rsidP="00FC10F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firstLineChars="0" w:firstLine="0"/>
        <w:jc w:val="both"/>
        <w:textAlignment w:val="auto"/>
        <w:outlineLvl w:val="9"/>
        <w:rPr>
          <w:rFonts w:eastAsia="Calibri" w:cs="Times New Roman"/>
          <w:position w:val="0"/>
        </w:rPr>
      </w:pPr>
      <w:r w:rsidRPr="00303EE9">
        <w:rPr>
          <w:rFonts w:eastAsia="Calibri" w:cs="Times New Roman"/>
          <w:position w:val="0"/>
        </w:rPr>
        <w:t xml:space="preserve">- vizsgával megszerzett szakma vagy szakképesítés megnevezésével, a vizsga helyével, időpontjával, eredményével </w:t>
      </w:r>
      <w:r w:rsidR="003E45AA" w:rsidRPr="00303EE9">
        <w:rPr>
          <w:rFonts w:eastAsia="Calibri" w:cs="Times New Roman"/>
          <w:position w:val="0"/>
        </w:rPr>
        <w:t>kapcsolatosak,</w:t>
      </w:r>
    </w:p>
    <w:p w:rsidR="00FC10FD" w:rsidRDefault="00FC10FD" w:rsidP="00FC10F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0" w:firstLineChars="0" w:firstLine="0"/>
        <w:jc w:val="both"/>
        <w:textAlignment w:val="auto"/>
        <w:outlineLvl w:val="9"/>
        <w:rPr>
          <w:rFonts w:eastAsia="Calibri" w:cs="Times New Roman"/>
          <w:position w:val="0"/>
        </w:rPr>
      </w:pPr>
      <w:proofErr w:type="gramStart"/>
      <w:r>
        <w:rPr>
          <w:rFonts w:eastAsia="Calibri" w:cs="Times New Roman"/>
          <w:position w:val="0"/>
        </w:rPr>
        <w:t>beleértve</w:t>
      </w:r>
      <w:proofErr w:type="gramEnd"/>
      <w:r>
        <w:rPr>
          <w:rFonts w:eastAsia="Calibri" w:cs="Times New Roman"/>
          <w:position w:val="0"/>
        </w:rPr>
        <w:t>:</w:t>
      </w:r>
    </w:p>
    <w:p w:rsidR="001F4351" w:rsidRPr="00FC10FD" w:rsidRDefault="001F4351" w:rsidP="00FC10FD">
      <w:pPr>
        <w:pStyle w:val="Listaszerbekezds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firstLineChars="0"/>
        <w:jc w:val="both"/>
        <w:textAlignment w:val="auto"/>
        <w:outlineLvl w:val="9"/>
        <w:rPr>
          <w:rFonts w:eastAsia="Calibri" w:cs="Times New Roman"/>
          <w:position w:val="0"/>
        </w:rPr>
      </w:pPr>
      <w:r w:rsidRPr="00FC10FD">
        <w:rPr>
          <w:rFonts w:eastAsia="Calibri" w:cs="Times New Roman"/>
          <w:position w:val="0"/>
        </w:rPr>
        <w:t xml:space="preserve">a vizsgára bocsátás feltételeiként meghatározott </w:t>
      </w:r>
      <w:proofErr w:type="gramStart"/>
      <w:r w:rsidRPr="00FC10FD">
        <w:rPr>
          <w:rFonts w:eastAsia="Calibri" w:cs="Times New Roman"/>
          <w:position w:val="0"/>
        </w:rPr>
        <w:t>dokumentumok</w:t>
      </w:r>
      <w:proofErr w:type="gramEnd"/>
      <w:r w:rsidRPr="00FC10FD">
        <w:rPr>
          <w:rFonts w:eastAsia="Calibri" w:cs="Times New Roman"/>
          <w:position w:val="0"/>
        </w:rPr>
        <w:t>: bizonyítványok, tanúsítványok</w:t>
      </w:r>
      <w:r w:rsidR="00950B20" w:rsidRPr="00FC10FD">
        <w:rPr>
          <w:rFonts w:eastAsia="Calibri" w:cs="Times New Roman"/>
          <w:position w:val="0"/>
        </w:rPr>
        <w:t>, egészségügyi alkalmassági igazolás</w:t>
      </w:r>
      <w:r w:rsidRPr="00FC10FD">
        <w:rPr>
          <w:rFonts w:eastAsia="Calibri" w:cs="Times New Roman"/>
          <w:position w:val="0"/>
        </w:rPr>
        <w:t xml:space="preserve"> stb. másolatai </w:t>
      </w:r>
      <w:r w:rsidR="003E45AA">
        <w:rPr>
          <w:rFonts w:eastAsia="Calibri" w:cs="Times New Roman"/>
          <w:position w:val="0"/>
        </w:rPr>
        <w:t>és azonosító számai</w:t>
      </w:r>
    </w:p>
    <w:p w:rsidR="001F4351" w:rsidRPr="00FC10FD" w:rsidRDefault="001F4351" w:rsidP="00FC10FD">
      <w:pPr>
        <w:pStyle w:val="Listaszerbekezds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Calibri" w:cs="Times New Roman"/>
          <w:position w:val="0"/>
        </w:rPr>
      </w:pPr>
      <w:r w:rsidRPr="00FC10FD">
        <w:rPr>
          <w:rFonts w:eastAsia="Calibri" w:cs="Times New Roman"/>
          <w:position w:val="0"/>
        </w:rPr>
        <w:t>a</w:t>
      </w:r>
      <w:r w:rsidR="0082446D" w:rsidRPr="00FC10FD">
        <w:rPr>
          <w:rFonts w:eastAsia="Calibri" w:cs="Times New Roman"/>
          <w:position w:val="0"/>
        </w:rPr>
        <w:t>z oktatási intézmény,</w:t>
      </w:r>
      <w:r w:rsidRPr="00FC10FD">
        <w:rPr>
          <w:rFonts w:eastAsia="Calibri" w:cs="Times New Roman"/>
          <w:position w:val="0"/>
        </w:rPr>
        <w:t xml:space="preserve"> képző intézmény nev</w:t>
      </w:r>
      <w:r w:rsidR="003E45AA">
        <w:rPr>
          <w:rFonts w:eastAsia="Calibri" w:cs="Times New Roman"/>
          <w:position w:val="0"/>
        </w:rPr>
        <w:t>e</w:t>
      </w:r>
      <w:r w:rsidRPr="00FC10FD">
        <w:rPr>
          <w:rFonts w:eastAsia="Calibri" w:cs="Times New Roman"/>
          <w:position w:val="0"/>
        </w:rPr>
        <w:t>, cím</w:t>
      </w:r>
      <w:r w:rsidR="003E45AA">
        <w:rPr>
          <w:rFonts w:eastAsia="Calibri" w:cs="Times New Roman"/>
          <w:position w:val="0"/>
        </w:rPr>
        <w:t>e</w:t>
      </w:r>
      <w:r w:rsidRPr="00FC10FD">
        <w:rPr>
          <w:rFonts w:eastAsia="Calibri" w:cs="Times New Roman"/>
          <w:position w:val="0"/>
        </w:rPr>
        <w:t xml:space="preserve"> </w:t>
      </w:r>
    </w:p>
    <w:p w:rsidR="00950B20" w:rsidRDefault="00950B20" w:rsidP="00950B20">
      <w:pPr>
        <w:pStyle w:val="Listaszerbekezds"/>
        <w:numPr>
          <w:ilvl w:val="0"/>
          <w:numId w:val="1"/>
        </w:numPr>
        <w:ind w:leftChars="0" w:firstLineChars="0"/>
        <w:rPr>
          <w:rFonts w:eastAsia="Calibri" w:cs="Times New Roman"/>
          <w:position w:val="0"/>
        </w:rPr>
      </w:pPr>
      <w:r w:rsidRPr="00950B20">
        <w:rPr>
          <w:rFonts w:eastAsia="Calibri" w:cs="Times New Roman"/>
          <w:position w:val="0"/>
        </w:rPr>
        <w:t>vizsgázó vizsgán elért eredménye százalékban és osztályzattal kifejezve</w:t>
      </w:r>
    </w:p>
    <w:p w:rsidR="003E45AA" w:rsidRPr="00950B20" w:rsidRDefault="003E45AA" w:rsidP="00950B20">
      <w:pPr>
        <w:pStyle w:val="Listaszerbekezds"/>
        <w:numPr>
          <w:ilvl w:val="0"/>
          <w:numId w:val="1"/>
        </w:numPr>
        <w:ind w:leftChars="0" w:firstLineChars="0"/>
        <w:rPr>
          <w:rFonts w:eastAsia="Calibri" w:cs="Times New Roman"/>
          <w:position w:val="0"/>
        </w:rPr>
      </w:pPr>
      <w:r>
        <w:rPr>
          <w:rFonts w:eastAsia="Calibri" w:cs="Times New Roman"/>
          <w:position w:val="0"/>
        </w:rPr>
        <w:t>a kiállított bizonyítvány száma</w:t>
      </w:r>
    </w:p>
    <w:p w:rsidR="00950B20" w:rsidRDefault="00950B20" w:rsidP="0082446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 w:cs="Times New Roman"/>
          <w:position w:val="0"/>
        </w:rPr>
      </w:pPr>
    </w:p>
    <w:p w:rsidR="00C53D47" w:rsidRDefault="0082446D" w:rsidP="00C53D4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 w:cs="Times New Roman"/>
          <w:position w:val="0"/>
        </w:rPr>
      </w:pPr>
      <w:r>
        <w:rPr>
          <w:rFonts w:eastAsia="Calibri" w:cs="Times New Roman"/>
          <w:position w:val="0"/>
        </w:rPr>
        <w:t xml:space="preserve">A jelentkezéskor megadott adatokhoz a </w:t>
      </w:r>
      <w:r w:rsidRPr="0082446D">
        <w:rPr>
          <w:rFonts w:eastAsia="Calibri" w:cs="Times New Roman"/>
          <w:position w:val="0"/>
        </w:rPr>
        <w:t>vizsgabizottsági tagoknak</w:t>
      </w:r>
      <w:r>
        <w:rPr>
          <w:rFonts w:eastAsia="Calibri" w:cs="Times New Roman"/>
          <w:position w:val="0"/>
        </w:rPr>
        <w:t xml:space="preserve"> hozzáférésük van</w:t>
      </w:r>
      <w:r w:rsidRPr="0082446D">
        <w:rPr>
          <w:rFonts w:eastAsia="Calibri" w:cs="Times New Roman"/>
          <w:position w:val="0"/>
        </w:rPr>
        <w:t xml:space="preserve"> a pártatlanság</w:t>
      </w:r>
      <w:r>
        <w:rPr>
          <w:rFonts w:eastAsia="Calibri" w:cs="Times New Roman"/>
          <w:position w:val="0"/>
        </w:rPr>
        <w:t>i elvek érvényesülése érdekében, a vizsga jegyzőjének a vizsg</w:t>
      </w:r>
      <w:r w:rsidR="00C53D47">
        <w:rPr>
          <w:rFonts w:eastAsia="Calibri" w:cs="Times New Roman"/>
          <w:position w:val="0"/>
        </w:rPr>
        <w:t xml:space="preserve">adokumentáció </w:t>
      </w:r>
      <w:r w:rsidR="003E45AA">
        <w:rPr>
          <w:rFonts w:eastAsia="Calibri" w:cs="Times New Roman"/>
          <w:position w:val="0"/>
        </w:rPr>
        <w:t xml:space="preserve">előírásoknak megfelelő </w:t>
      </w:r>
      <w:r w:rsidR="00C53D47">
        <w:rPr>
          <w:rFonts w:eastAsia="Calibri" w:cs="Times New Roman"/>
          <w:position w:val="0"/>
        </w:rPr>
        <w:t>vezetés</w:t>
      </w:r>
      <w:r w:rsidR="003E45AA">
        <w:rPr>
          <w:rFonts w:eastAsia="Calibri" w:cs="Times New Roman"/>
          <w:position w:val="0"/>
        </w:rPr>
        <w:t>e</w:t>
      </w:r>
      <w:r w:rsidR="00C53D47">
        <w:rPr>
          <w:rFonts w:eastAsia="Calibri" w:cs="Times New Roman"/>
          <w:position w:val="0"/>
        </w:rPr>
        <w:t xml:space="preserve"> érdekében.</w:t>
      </w:r>
    </w:p>
    <w:p w:rsidR="00C75954" w:rsidRDefault="00C75954" w:rsidP="00C53D4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>
        <w:t>5.2.</w:t>
      </w:r>
      <w:r w:rsidR="00DC2675">
        <w:t xml:space="preserve"> </w:t>
      </w:r>
      <w:r>
        <w:t>Az adatkezelés célja</w:t>
      </w:r>
      <w:r w:rsidR="00DC2675">
        <w:t>:</w:t>
      </w:r>
    </w:p>
    <w:p w:rsidR="00C53D47" w:rsidRPr="003E45AA" w:rsidRDefault="00DC2675" w:rsidP="00C53D4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proofErr w:type="gramStart"/>
      <w:r>
        <w:t>a</w:t>
      </w:r>
      <w:proofErr w:type="gramEnd"/>
      <w:r w:rsidR="001F4351">
        <w:t xml:space="preserve"> jelentkező, vizsgázó</w:t>
      </w:r>
      <w:r w:rsidR="001F4351" w:rsidRPr="00564D3E">
        <w:t xml:space="preserve"> egyértelmű azonosítása a </w:t>
      </w:r>
      <w:r w:rsidR="00C53D47">
        <w:t xml:space="preserve">vizsgára bocsáthatósági feltételek ellenőrzése, a szakképzésről szóló </w:t>
      </w:r>
      <w:r w:rsidR="00C53D47" w:rsidRPr="003E45AA">
        <w:t xml:space="preserve">A 2019. évi LXXX. törvény és a szakképzésről szóló törvény végrehajtásáról szóló 12/2020. (II.7.) </w:t>
      </w:r>
      <w:proofErr w:type="spellStart"/>
      <w:r w:rsidR="00C53D47" w:rsidRPr="003E45AA">
        <w:t>korm.</w:t>
      </w:r>
      <w:proofErr w:type="spellEnd"/>
      <w:r w:rsidR="00C53D47" w:rsidRPr="003E45AA">
        <w:t xml:space="preserve"> </w:t>
      </w:r>
      <w:proofErr w:type="gramStart"/>
      <w:r w:rsidR="00C53D47" w:rsidRPr="003E45AA">
        <w:t>rendelet</w:t>
      </w:r>
      <w:proofErr w:type="gramEnd"/>
      <w:r w:rsidR="00C53D47" w:rsidRPr="003E45AA">
        <w:t xml:space="preserve"> </w:t>
      </w:r>
      <w:r w:rsidR="003E45AA">
        <w:t>előírásának megfelelő adatnyilvántartás és vizsgalebonyolítás.</w:t>
      </w:r>
    </w:p>
    <w:p w:rsidR="001F4351" w:rsidRPr="004B3F96" w:rsidRDefault="001F4351" w:rsidP="001F435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b/>
          <w:color w:val="000000"/>
          <w:position w:val="0"/>
          <w:sz w:val="16"/>
          <w:szCs w:val="16"/>
        </w:rPr>
      </w:pPr>
    </w:p>
    <w:p w:rsidR="001F4351" w:rsidRPr="00AA7FB5" w:rsidRDefault="001F4351" w:rsidP="001F435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after="12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b/>
          <w:color w:val="000000"/>
          <w:position w:val="0"/>
        </w:rPr>
      </w:pPr>
      <w:r w:rsidRPr="00AA7FB5">
        <w:rPr>
          <w:rFonts w:cs="Times New Roman"/>
          <w:b/>
          <w:color w:val="000000"/>
          <w:position w:val="0"/>
        </w:rPr>
        <w:t>6. Az adatkezeléssel kapcsolatos jogérvényesítési lehetőségek</w:t>
      </w:r>
    </w:p>
    <w:p w:rsidR="001F4351" w:rsidRDefault="001F4351" w:rsidP="00303E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</w:rPr>
      </w:pPr>
      <w:r w:rsidRPr="00AA7FB5">
        <w:rPr>
          <w:rFonts w:cs="Times New Roman"/>
          <w:color w:val="000000"/>
          <w:position w:val="0"/>
        </w:rPr>
        <w:t xml:space="preserve">Az </w:t>
      </w:r>
      <w:r>
        <w:rPr>
          <w:rFonts w:cs="Times New Roman"/>
          <w:color w:val="000000"/>
          <w:position w:val="0"/>
        </w:rPr>
        <w:t>érintett</w:t>
      </w:r>
      <w:r w:rsidRPr="00AA7FB5">
        <w:rPr>
          <w:rFonts w:cs="Times New Roman"/>
          <w:color w:val="000000"/>
          <w:position w:val="0"/>
        </w:rPr>
        <w:t xml:space="preserve"> az általa tapasztalt jogellenes adatkezelés esetén a Nemzeti Adatvédelmi és</w:t>
      </w:r>
      <w:r w:rsidR="001D188D">
        <w:rPr>
          <w:rFonts w:cs="Times New Roman"/>
          <w:color w:val="000000"/>
          <w:position w:val="0"/>
        </w:rPr>
        <w:t xml:space="preserve"> Információszabadság Hatóságnál</w:t>
      </w:r>
      <w:r w:rsidRPr="00AA7FB5">
        <w:rPr>
          <w:rFonts w:cs="Times New Roman"/>
          <w:color w:val="000000"/>
          <w:position w:val="0"/>
        </w:rPr>
        <w:t xml:space="preserve"> jogosult panasztételre, illetve polgári pert kezdeményezhet a vizsgaközpont ellen.</w:t>
      </w:r>
    </w:p>
    <w:p w:rsidR="001064AB" w:rsidRDefault="001064AB" w:rsidP="00303E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</w:rPr>
      </w:pPr>
    </w:p>
    <w:p w:rsidR="001064AB" w:rsidRPr="001064AB" w:rsidRDefault="001064AB" w:rsidP="001064A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</w:rPr>
      </w:pPr>
      <w:r w:rsidRPr="001064AB">
        <w:rPr>
          <w:rFonts w:cs="Times New Roman"/>
          <w:color w:val="000000"/>
          <w:position w:val="0"/>
        </w:rPr>
        <w:t>Nemzeti Adatvédelmi és Információszabadság Hatóság (NAIH)</w:t>
      </w:r>
    </w:p>
    <w:p w:rsidR="001064AB" w:rsidRPr="001064AB" w:rsidRDefault="001064AB" w:rsidP="001064A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</w:rPr>
      </w:pPr>
      <w:r w:rsidRPr="001064AB">
        <w:rPr>
          <w:rFonts w:cs="Times New Roman"/>
          <w:color w:val="000000"/>
          <w:position w:val="0"/>
        </w:rPr>
        <w:t>Székhely/Postacím: 1055 Budapest, Falk Miksa utca 9-11. Telefonszám: +36 (1) 391-1400</w:t>
      </w:r>
    </w:p>
    <w:p w:rsidR="001064AB" w:rsidRPr="001064AB" w:rsidRDefault="001064AB" w:rsidP="001064A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</w:rPr>
      </w:pPr>
      <w:r w:rsidRPr="001064AB">
        <w:rPr>
          <w:rFonts w:cs="Times New Roman"/>
          <w:color w:val="000000"/>
          <w:position w:val="0"/>
        </w:rPr>
        <w:t>E-mail: ugyfelszolgalat@naih.hu</w:t>
      </w:r>
    </w:p>
    <w:p w:rsidR="001064AB" w:rsidRDefault="001064AB" w:rsidP="001064A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</w:rPr>
      </w:pPr>
      <w:r w:rsidRPr="001064AB">
        <w:rPr>
          <w:rFonts w:cs="Times New Roman"/>
          <w:color w:val="000000"/>
          <w:position w:val="0"/>
        </w:rPr>
        <w:t>Honlap: www.naih.hu</w:t>
      </w:r>
    </w:p>
    <w:p w:rsidR="001064AB" w:rsidRDefault="001064AB" w:rsidP="00303E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</w:rPr>
      </w:pPr>
    </w:p>
    <w:p w:rsidR="001064AB" w:rsidRDefault="001064AB" w:rsidP="00303E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</w:rPr>
      </w:pPr>
    </w:p>
    <w:p w:rsidR="001064AB" w:rsidRDefault="001064AB" w:rsidP="00303E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</w:rPr>
      </w:pPr>
    </w:p>
    <w:p w:rsidR="00C35B80" w:rsidRPr="00AA7FB5" w:rsidRDefault="00C35B80" w:rsidP="00303E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</w:rPr>
      </w:pPr>
      <w:r w:rsidRPr="00C35B80">
        <w:rPr>
          <w:rFonts w:cs="Times New Roman"/>
          <w:color w:val="000000"/>
          <w:position w:val="0"/>
        </w:rPr>
        <w:t>A fenti szabályzatot jelentkezésemmel egyidejűleg megismertem és elfogadom.</w:t>
      </w:r>
    </w:p>
    <w:p w:rsidR="00A672E2" w:rsidRDefault="00A672E2" w:rsidP="00303EE9">
      <w:pPr>
        <w:ind w:leftChars="0" w:left="0" w:firstLineChars="0" w:firstLine="0"/>
      </w:pPr>
    </w:p>
    <w:sectPr w:rsidR="00A672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6C" w:rsidRDefault="00E0186C" w:rsidP="001F4351">
      <w:pPr>
        <w:spacing w:line="240" w:lineRule="auto"/>
        <w:ind w:left="0" w:hanging="2"/>
      </w:pPr>
      <w:r>
        <w:separator/>
      </w:r>
    </w:p>
  </w:endnote>
  <w:endnote w:type="continuationSeparator" w:id="0">
    <w:p w:rsidR="00E0186C" w:rsidRDefault="00E0186C" w:rsidP="001F43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51" w:rsidRDefault="001F4351">
    <w:pPr>
      <w:pStyle w:val="ll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51" w:rsidRPr="001064AB" w:rsidRDefault="00DC3F0E" w:rsidP="001064AB">
    <w:pPr>
      <w:pStyle w:val="llb"/>
      <w:suppressAutoHyphens w:val="0"/>
      <w:ind w:leftChars="0" w:left="0" w:firstLineChars="0" w:firstLine="0"/>
      <w:textAlignment w:val="auto"/>
      <w:outlineLvl w:val="9"/>
      <w:rPr>
        <w:rFonts w:eastAsia="Arial" w:cs="Times New Roman"/>
        <w:position w:val="0"/>
        <w:sz w:val="16"/>
        <w:szCs w:val="16"/>
      </w:rPr>
    </w:pPr>
    <w:r>
      <w:rPr>
        <w:rFonts w:eastAsia="Arial" w:cs="Times New Roman"/>
        <w:position w:val="0"/>
        <w:sz w:val="16"/>
        <w:szCs w:val="16"/>
      </w:rPr>
      <w:t>Hat</w:t>
    </w:r>
    <w:r w:rsidR="001064AB">
      <w:rPr>
        <w:rFonts w:eastAsia="Arial" w:cs="Times New Roman"/>
        <w:position w:val="0"/>
        <w:sz w:val="16"/>
        <w:szCs w:val="16"/>
      </w:rPr>
      <w:t xml:space="preserve">ályba lépés </w:t>
    </w:r>
    <w:proofErr w:type="gramStart"/>
    <w:r w:rsidR="001064AB">
      <w:rPr>
        <w:rFonts w:eastAsia="Arial" w:cs="Times New Roman"/>
        <w:position w:val="0"/>
        <w:sz w:val="16"/>
        <w:szCs w:val="16"/>
      </w:rPr>
      <w:t>dátuma</w:t>
    </w:r>
    <w:proofErr w:type="gramEnd"/>
    <w:r w:rsidR="001064AB">
      <w:rPr>
        <w:rFonts w:eastAsia="Arial" w:cs="Times New Roman"/>
        <w:position w:val="0"/>
        <w:sz w:val="16"/>
        <w:szCs w:val="16"/>
      </w:rPr>
      <w:t>:2026.04.20.</w:t>
    </w:r>
    <w:r w:rsidR="00C35B80" w:rsidRPr="001064AB">
      <w:rPr>
        <w:rFonts w:eastAsia="Arial" w:cs="Times New Roman"/>
        <w:position w:val="0"/>
        <w:sz w:val="16"/>
        <w:szCs w:val="16"/>
      </w:rPr>
      <w:tab/>
    </w:r>
    <w:r w:rsidR="007B1AE3" w:rsidRPr="001064AB">
      <w:rPr>
        <w:rFonts w:eastAsia="Arial" w:cs="Times New Roman"/>
        <w:position w:val="0"/>
        <w:sz w:val="16"/>
        <w:szCs w:val="16"/>
      </w:rPr>
      <w:tab/>
    </w:r>
    <w:r w:rsidR="00C35B80" w:rsidRPr="001064AB">
      <w:rPr>
        <w:rFonts w:eastAsia="Arial" w:cs="Times New Roman"/>
        <w:position w:val="0"/>
        <w:sz w:val="16"/>
        <w:szCs w:val="16"/>
      </w:rPr>
      <w:t xml:space="preserve">oldal </w:t>
    </w:r>
    <w:r w:rsidR="00C35B80" w:rsidRPr="001064AB">
      <w:rPr>
        <w:rFonts w:eastAsia="Arial" w:cs="Times New Roman"/>
        <w:position w:val="0"/>
        <w:sz w:val="16"/>
        <w:szCs w:val="16"/>
      </w:rPr>
      <w:fldChar w:fldCharType="begin"/>
    </w:r>
    <w:r w:rsidR="00C35B80" w:rsidRPr="001064AB">
      <w:rPr>
        <w:rFonts w:eastAsia="Arial" w:cs="Times New Roman"/>
        <w:position w:val="0"/>
        <w:sz w:val="16"/>
        <w:szCs w:val="16"/>
      </w:rPr>
      <w:instrText>PAGE  \* Arabic  \* MERGEFORMAT</w:instrText>
    </w:r>
    <w:r w:rsidR="00C35B80" w:rsidRPr="001064AB">
      <w:rPr>
        <w:rFonts w:eastAsia="Arial" w:cs="Times New Roman"/>
        <w:position w:val="0"/>
        <w:sz w:val="16"/>
        <w:szCs w:val="16"/>
      </w:rPr>
      <w:fldChar w:fldCharType="separate"/>
    </w:r>
    <w:r w:rsidR="007D5820">
      <w:rPr>
        <w:rFonts w:eastAsia="Arial" w:cs="Times New Roman"/>
        <w:noProof/>
        <w:position w:val="0"/>
        <w:sz w:val="16"/>
        <w:szCs w:val="16"/>
      </w:rPr>
      <w:t>4</w:t>
    </w:r>
    <w:r w:rsidR="00C35B80" w:rsidRPr="001064AB">
      <w:rPr>
        <w:rFonts w:eastAsia="Arial" w:cs="Times New Roman"/>
        <w:position w:val="0"/>
        <w:sz w:val="16"/>
        <w:szCs w:val="16"/>
      </w:rPr>
      <w:fldChar w:fldCharType="end"/>
    </w:r>
    <w:r w:rsidR="00C35B80" w:rsidRPr="001064AB">
      <w:rPr>
        <w:rFonts w:eastAsia="Arial" w:cs="Times New Roman"/>
        <w:position w:val="0"/>
        <w:sz w:val="16"/>
        <w:szCs w:val="16"/>
      </w:rPr>
      <w:t xml:space="preserve"> / </w:t>
    </w:r>
    <w:r w:rsidR="00C35B80" w:rsidRPr="001064AB">
      <w:rPr>
        <w:rFonts w:eastAsia="Arial" w:cs="Times New Roman"/>
        <w:position w:val="0"/>
        <w:sz w:val="16"/>
        <w:szCs w:val="16"/>
      </w:rPr>
      <w:fldChar w:fldCharType="begin"/>
    </w:r>
    <w:r w:rsidR="00C35B80" w:rsidRPr="001064AB">
      <w:rPr>
        <w:rFonts w:eastAsia="Arial" w:cs="Times New Roman"/>
        <w:position w:val="0"/>
        <w:sz w:val="16"/>
        <w:szCs w:val="16"/>
      </w:rPr>
      <w:instrText>NUMPAGES  \* Arabic  \* MERGEFORMAT</w:instrText>
    </w:r>
    <w:r w:rsidR="00C35B80" w:rsidRPr="001064AB">
      <w:rPr>
        <w:rFonts w:eastAsia="Arial" w:cs="Times New Roman"/>
        <w:position w:val="0"/>
        <w:sz w:val="16"/>
        <w:szCs w:val="16"/>
      </w:rPr>
      <w:fldChar w:fldCharType="separate"/>
    </w:r>
    <w:r w:rsidR="007D5820">
      <w:rPr>
        <w:rFonts w:eastAsia="Arial" w:cs="Times New Roman"/>
        <w:noProof/>
        <w:position w:val="0"/>
        <w:sz w:val="16"/>
        <w:szCs w:val="16"/>
      </w:rPr>
      <w:t>4</w:t>
    </w:r>
    <w:r w:rsidR="00C35B80" w:rsidRPr="001064AB">
      <w:rPr>
        <w:rFonts w:eastAsia="Arial" w:cs="Times New Roman"/>
        <w:position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51" w:rsidRDefault="001F4351">
    <w:pPr>
      <w:pStyle w:val="ll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6C" w:rsidRDefault="00E0186C" w:rsidP="001F4351">
      <w:pPr>
        <w:spacing w:line="240" w:lineRule="auto"/>
        <w:ind w:left="0" w:hanging="2"/>
      </w:pPr>
      <w:r>
        <w:separator/>
      </w:r>
    </w:p>
  </w:footnote>
  <w:footnote w:type="continuationSeparator" w:id="0">
    <w:p w:rsidR="00E0186C" w:rsidRDefault="00E0186C" w:rsidP="001F43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51" w:rsidRDefault="001F4351">
    <w:pPr>
      <w:pStyle w:val="lfej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51" w:rsidRPr="009B6AEA" w:rsidRDefault="001F4351" w:rsidP="001F4351">
    <w:pPr>
      <w:pBdr>
        <w:top w:val="nil"/>
        <w:left w:val="nil"/>
        <w:bottom w:val="nil"/>
        <w:right w:val="nil"/>
        <w:between w:val="nil"/>
      </w:pBdr>
      <w:suppressAutoHyphens w:val="0"/>
      <w:spacing w:after="160" w:line="259" w:lineRule="auto"/>
      <w:ind w:leftChars="0" w:left="2160" w:firstLineChars="0" w:firstLine="720"/>
      <w:textDirection w:val="lrTb"/>
      <w:textAlignment w:val="auto"/>
      <w:outlineLvl w:val="9"/>
      <w:rPr>
        <w:rFonts w:ascii="Century Gothic" w:eastAsia="Calibri" w:hAnsi="Century Gothic" w:cs="Arial"/>
        <w:i/>
        <w:position w:val="0"/>
        <w:sz w:val="20"/>
        <w:szCs w:val="20"/>
        <w:lang w:eastAsia="en-US"/>
      </w:rPr>
    </w:pPr>
  </w:p>
  <w:p w:rsidR="001F4351" w:rsidRPr="00760EEB" w:rsidRDefault="001F4351" w:rsidP="001F4351">
    <w:pPr>
      <w:widowControl w:val="0"/>
      <w:suppressAutoHyphens w:val="0"/>
      <w:spacing w:line="240" w:lineRule="auto"/>
      <w:ind w:leftChars="0" w:left="5683" w:firstLineChars="0" w:firstLine="77"/>
      <w:textDirection w:val="lrTb"/>
      <w:textAlignment w:val="auto"/>
      <w:outlineLvl w:val="9"/>
      <w:rPr>
        <w:rFonts w:cs="Times New Roman"/>
        <w:b/>
        <w:position w:val="0"/>
        <w:sz w:val="18"/>
        <w:szCs w:val="18"/>
      </w:rPr>
    </w:pPr>
    <w:r w:rsidRPr="00760EEB">
      <w:rPr>
        <w:rFonts w:cs="Times New Roman"/>
        <w:b/>
        <w:noProof/>
        <w:position w:val="0"/>
        <w:sz w:val="18"/>
        <w:szCs w:val="18"/>
      </w:rPr>
      <w:drawing>
        <wp:anchor distT="0" distB="0" distL="114300" distR="114300" simplePos="0" relativeHeight="251659264" behindDoc="0" locked="0" layoutInCell="1" allowOverlap="1" wp14:anchorId="6453979D" wp14:editId="75EC3DF8">
          <wp:simplePos x="0" y="0"/>
          <wp:positionH relativeFrom="column">
            <wp:posOffset>275590</wp:posOffset>
          </wp:positionH>
          <wp:positionV relativeFrom="paragraph">
            <wp:posOffset>8255</wp:posOffset>
          </wp:positionV>
          <wp:extent cx="1677035" cy="528955"/>
          <wp:effectExtent l="0" t="0" r="0" b="444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0EEB">
      <w:rPr>
        <w:rFonts w:ascii="Century Gothic" w:eastAsia="Calibri" w:hAnsi="Century Gothic" w:cs="Times New Roman"/>
        <w:position w:val="0"/>
        <w:sz w:val="18"/>
        <w:szCs w:val="18"/>
        <w:lang w:eastAsia="en-US"/>
      </w:rPr>
      <w:t>107</w:t>
    </w:r>
    <w:r>
      <w:rPr>
        <w:rFonts w:ascii="Century Gothic" w:eastAsia="Calibri" w:hAnsi="Century Gothic" w:cs="Times New Roman"/>
        <w:position w:val="0"/>
        <w:sz w:val="18"/>
        <w:szCs w:val="18"/>
        <w:lang w:eastAsia="en-US"/>
      </w:rPr>
      <w:t>4</w:t>
    </w:r>
    <w:r w:rsidRPr="00760EEB">
      <w:rPr>
        <w:rFonts w:ascii="Century Gothic" w:eastAsia="Calibri" w:hAnsi="Century Gothic" w:cs="Times New Roman"/>
        <w:position w:val="0"/>
        <w:sz w:val="18"/>
        <w:szCs w:val="18"/>
        <w:lang w:eastAsia="en-US"/>
      </w:rPr>
      <w:t xml:space="preserve"> </w:t>
    </w:r>
    <w:r w:rsidRPr="00760EEB">
      <w:rPr>
        <w:rFonts w:ascii="Century Gothic" w:eastAsia="Calibri" w:hAnsi="Century Gothic" w:cs="Arial"/>
        <w:position w:val="0"/>
        <w:sz w:val="18"/>
        <w:szCs w:val="18"/>
        <w:lang w:eastAsia="en-US"/>
      </w:rPr>
      <w:t>Budapest, Dohány u. 65.</w:t>
    </w:r>
  </w:p>
  <w:p w:rsidR="001F4351" w:rsidRPr="00760EEB" w:rsidRDefault="001F4351" w:rsidP="001F4351">
    <w:pPr>
      <w:suppressAutoHyphens w:val="0"/>
      <w:spacing w:line="276" w:lineRule="auto"/>
      <w:ind w:leftChars="0" w:left="5051" w:firstLineChars="0" w:firstLine="709"/>
      <w:textDirection w:val="lrTb"/>
      <w:textAlignment w:val="auto"/>
      <w:outlineLvl w:val="9"/>
      <w:rPr>
        <w:rFonts w:ascii="Century Gothic" w:eastAsia="Calibri" w:hAnsi="Century Gothic" w:cs="Arial"/>
        <w:position w:val="0"/>
        <w:sz w:val="18"/>
        <w:szCs w:val="18"/>
        <w:lang w:eastAsia="en-US"/>
      </w:rPr>
    </w:pPr>
    <w:r w:rsidRPr="00760EEB">
      <w:rPr>
        <w:rFonts w:ascii="Century Gothic" w:eastAsia="Calibri" w:hAnsi="Century Gothic" w:cs="Arial"/>
        <w:position w:val="0"/>
        <w:sz w:val="18"/>
        <w:szCs w:val="18"/>
        <w:lang w:eastAsia="en-US"/>
      </w:rPr>
      <w:t>Tel</w:t>
    </w:r>
    <w:proofErr w:type="gramStart"/>
    <w:r w:rsidRPr="00760EEB">
      <w:rPr>
        <w:rFonts w:ascii="Century Gothic" w:eastAsia="Calibri" w:hAnsi="Century Gothic" w:cs="Arial"/>
        <w:position w:val="0"/>
        <w:sz w:val="18"/>
        <w:szCs w:val="18"/>
        <w:lang w:eastAsia="en-US"/>
      </w:rPr>
      <w:t>.:</w:t>
    </w:r>
    <w:proofErr w:type="gramEnd"/>
    <w:r w:rsidRPr="00760EEB">
      <w:rPr>
        <w:rFonts w:ascii="Century Gothic" w:eastAsia="Calibri" w:hAnsi="Century Gothic" w:cs="Arial"/>
        <w:position w:val="0"/>
        <w:sz w:val="18"/>
        <w:szCs w:val="18"/>
        <w:lang w:eastAsia="en-US"/>
      </w:rPr>
      <w:t xml:space="preserve"> +36 1413-2775</w:t>
    </w:r>
  </w:p>
  <w:p w:rsidR="001F4351" w:rsidRPr="00760EEB" w:rsidRDefault="001F4351" w:rsidP="001F4351">
    <w:pPr>
      <w:pBdr>
        <w:bottom w:val="single" w:sz="4" w:space="1" w:color="auto"/>
      </w:pBdr>
      <w:suppressAutoHyphens w:val="0"/>
      <w:spacing w:line="276" w:lineRule="auto"/>
      <w:ind w:leftChars="0" w:left="5760" w:firstLineChars="0" w:firstLine="0"/>
      <w:textDirection w:val="lrTb"/>
      <w:textAlignment w:val="auto"/>
      <w:outlineLvl w:val="9"/>
      <w:rPr>
        <w:rFonts w:ascii="Century Gothic" w:eastAsia="Calibri" w:hAnsi="Century Gothic" w:cs="Arial"/>
        <w:position w:val="0"/>
        <w:sz w:val="18"/>
        <w:szCs w:val="18"/>
        <w:lang w:eastAsia="en-US"/>
      </w:rPr>
    </w:pPr>
    <w:r w:rsidRPr="00760EEB">
      <w:rPr>
        <w:rFonts w:ascii="Century Gothic" w:eastAsia="Calibri" w:hAnsi="Century Gothic" w:cs="Arial"/>
        <w:position w:val="0"/>
        <w:sz w:val="18"/>
        <w:szCs w:val="18"/>
        <w:lang w:eastAsia="en-US"/>
      </w:rPr>
      <w:t xml:space="preserve">E-mail: </w:t>
    </w:r>
    <w:hyperlink r:id="rId2" w:history="1">
      <w:r w:rsidRPr="00760EEB">
        <w:rPr>
          <w:rFonts w:ascii="Century Gothic" w:eastAsia="Calibri" w:hAnsi="Century Gothic" w:cs="Arial"/>
          <w:color w:val="0563C1"/>
          <w:position w:val="0"/>
          <w:sz w:val="18"/>
          <w:szCs w:val="18"/>
          <w:u w:val="single"/>
          <w:lang w:eastAsia="en-US"/>
        </w:rPr>
        <w:t>vizsgakozpont@bgszc.hu</w:t>
      </w:r>
    </w:hyperlink>
    <w:r w:rsidRPr="00760EEB">
      <w:rPr>
        <w:rFonts w:ascii="Century Gothic" w:eastAsia="Calibri" w:hAnsi="Century Gothic" w:cs="Arial"/>
        <w:position w:val="0"/>
        <w:sz w:val="18"/>
        <w:szCs w:val="18"/>
        <w:lang w:eastAsia="en-US"/>
      </w:rPr>
      <w:t xml:space="preserve"> https://budapestivizsgakozpont.hu</w:t>
    </w:r>
  </w:p>
  <w:p w:rsidR="001F4351" w:rsidRPr="00760EEB" w:rsidRDefault="001F4351" w:rsidP="001F4351">
    <w:pPr>
      <w:tabs>
        <w:tab w:val="center" w:pos="4536"/>
        <w:tab w:val="right" w:pos="9072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  <w:rPr>
        <w:rFonts w:ascii="Century Gothic" w:eastAsia="Calibri" w:hAnsi="Century Gothic" w:cs="Arial"/>
        <w:i/>
        <w:position w:val="0"/>
        <w:sz w:val="18"/>
        <w:szCs w:val="18"/>
        <w:lang w:eastAsia="en-US"/>
      </w:rPr>
    </w:pPr>
    <w:r w:rsidRPr="00760EEB">
      <w:rPr>
        <w:rFonts w:ascii="Century Gothic" w:eastAsia="Calibri" w:hAnsi="Century Gothic" w:cs="Arial"/>
        <w:i/>
        <w:position w:val="0"/>
        <w:sz w:val="18"/>
        <w:szCs w:val="18"/>
        <w:lang w:eastAsia="en-US"/>
      </w:rPr>
      <w:t>„Minden vizsga mögött áll egy történet”</w:t>
    </w:r>
  </w:p>
  <w:p w:rsidR="001F4351" w:rsidRDefault="001F4351" w:rsidP="001F4351">
    <w:pPr>
      <w:pStyle w:val="lfej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51" w:rsidRDefault="001F4351">
    <w:pPr>
      <w:pStyle w:val="lfej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3654"/>
    <w:multiLevelType w:val="multilevel"/>
    <w:tmpl w:val="D60E541A"/>
    <w:lvl w:ilvl="0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5E5C00"/>
    <w:multiLevelType w:val="hybridMultilevel"/>
    <w:tmpl w:val="EBD4A5C0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51"/>
    <w:rsid w:val="00085F9C"/>
    <w:rsid w:val="000A1957"/>
    <w:rsid w:val="000D4AF8"/>
    <w:rsid w:val="001064AB"/>
    <w:rsid w:val="001770A5"/>
    <w:rsid w:val="001A27C2"/>
    <w:rsid w:val="001D188D"/>
    <w:rsid w:val="001F4351"/>
    <w:rsid w:val="00246EE4"/>
    <w:rsid w:val="00277484"/>
    <w:rsid w:val="00303EE9"/>
    <w:rsid w:val="003968D1"/>
    <w:rsid w:val="003E45AA"/>
    <w:rsid w:val="004421FE"/>
    <w:rsid w:val="00454086"/>
    <w:rsid w:val="005A4384"/>
    <w:rsid w:val="005C4FCF"/>
    <w:rsid w:val="006122C7"/>
    <w:rsid w:val="00706066"/>
    <w:rsid w:val="00752031"/>
    <w:rsid w:val="00755E27"/>
    <w:rsid w:val="00781D46"/>
    <w:rsid w:val="007B1AE3"/>
    <w:rsid w:val="007D5820"/>
    <w:rsid w:val="0082446D"/>
    <w:rsid w:val="00950B20"/>
    <w:rsid w:val="009B39F1"/>
    <w:rsid w:val="009C4818"/>
    <w:rsid w:val="00A17A2F"/>
    <w:rsid w:val="00A60527"/>
    <w:rsid w:val="00A672E2"/>
    <w:rsid w:val="00B21D26"/>
    <w:rsid w:val="00B55C7A"/>
    <w:rsid w:val="00C35B80"/>
    <w:rsid w:val="00C52232"/>
    <w:rsid w:val="00C53D47"/>
    <w:rsid w:val="00C75954"/>
    <w:rsid w:val="00D34921"/>
    <w:rsid w:val="00DC2675"/>
    <w:rsid w:val="00DC3F0E"/>
    <w:rsid w:val="00E0186C"/>
    <w:rsid w:val="00E30FA2"/>
    <w:rsid w:val="00ED0430"/>
    <w:rsid w:val="00F80960"/>
    <w:rsid w:val="00F86A3B"/>
    <w:rsid w:val="00FC10FD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959D92-990A-4319-AEEB-1290CF6B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F435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C53D4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</w:pPr>
    <w:rPr>
      <w:rFonts w:cs="Times New Roman"/>
      <w:b/>
      <w:bCs/>
      <w:kern w:val="36"/>
      <w:position w:val="0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435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qFormat/>
    <w:rsid w:val="001F435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F4351"/>
    <w:rPr>
      <w:rFonts w:ascii="Times New Roman" w:eastAsia="Times New Roman" w:hAnsi="Times New Roman" w:cs="Calibri"/>
      <w:position w:val="-1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qFormat/>
    <w:rsid w:val="001F4351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4351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F4351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4351"/>
    <w:rPr>
      <w:rFonts w:ascii="Times New Roman" w:eastAsia="Times New Roman" w:hAnsi="Times New Roman" w:cs="Calibri"/>
      <w:position w:val="-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53D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ighlighted">
    <w:name w:val="highlighted"/>
    <w:basedOn w:val="Bekezdsalapbettpusa"/>
    <w:rsid w:val="00C5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apestivizsgakozpont.h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vizsgakozpont@bgszc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izsgakozpont@bgszc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1035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2026-04-17T08:35:00Z</cp:lastPrinted>
  <dcterms:created xsi:type="dcterms:W3CDTF">2026-04-16T13:31:00Z</dcterms:created>
  <dcterms:modified xsi:type="dcterms:W3CDTF">2026-04-17T08:36:00Z</dcterms:modified>
</cp:coreProperties>
</file>